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center"/>
        <w:rPr>
          <w:rFonts w:ascii="Georgia" w:hAnsi="Georgia" w:cs="Times New Roman"/>
          <w:b/>
          <w:b/>
          <w:color w:val="FF0000"/>
          <w:sz w:val="36"/>
          <w:szCs w:val="20"/>
        </w:rPr>
      </w:pPr>
      <w:r>
        <w:rPr>
          <w:rFonts w:cs="Times New Roman" w:ascii="Georgia" w:hAnsi="Georgia"/>
          <w:b/>
          <w:color w:val="FF0000"/>
          <w:sz w:val="36"/>
          <w:szCs w:val="20"/>
        </w:rPr>
        <w:t>======== Farmington ========</w:t>
      </w:r>
    </w:p>
    <w:p>
      <w:pPr>
        <w:pStyle w:val="Normal"/>
        <w:spacing w:lineRule="auto" w:line="240" w:before="0" w:after="0"/>
        <w:jc w:val="center"/>
        <w:rPr>
          <w:rFonts w:ascii="Georgia" w:hAnsi="Georgia" w:cs="Times New Roman"/>
          <w:b/>
          <w:b/>
          <w:color w:val="FF0000"/>
          <w:szCs w:val="20"/>
        </w:rPr>
      </w:pPr>
      <w:r>
        <w:rPr>
          <w:rFonts w:cs="Times New Roman" w:ascii="Georgia" w:hAnsi="Georgia"/>
          <w:b/>
          <w:color w:val="FF0000"/>
          <w:sz w:val="36"/>
          <w:szCs w:val="20"/>
        </w:rPr>
        <w:t>FIRE PROTECTION DISTRICT</w:t>
      </w:r>
    </w:p>
    <w:p>
      <w:pPr>
        <w:pStyle w:val="Normal"/>
        <w:spacing w:lineRule="auto" w:line="240" w:before="0" w:after="0"/>
        <w:jc w:val="center"/>
        <w:rPr>
          <w:rFonts w:ascii="Georgia" w:hAnsi="Georgia" w:cs="Times New Roman"/>
          <w:b/>
          <w:b/>
          <w:color w:val="FF0000"/>
          <w:sz w:val="18"/>
          <w:szCs w:val="20"/>
        </w:rPr>
      </w:pPr>
      <w:r>
        <w:rPr>
          <w:rFonts w:cs="Times New Roman" w:ascii="Georgia" w:hAnsi="Georgia"/>
          <w:b/>
          <w:color w:val="FF0000"/>
          <w:sz w:val="18"/>
          <w:szCs w:val="20"/>
        </w:rPr>
        <w:t>ORGANIZED 1936</w:t>
      </w:r>
    </w:p>
    <w:p>
      <w:pPr>
        <w:pStyle w:val="Normal"/>
        <w:spacing w:before="0" w:after="0"/>
        <w:jc w:val="center"/>
        <w:rPr>
          <w:rFonts w:ascii="Times New Roman" w:hAnsi="Times New Roman" w:cs="Times New Roman"/>
          <w:color w:val="FF0000"/>
          <w:sz w:val="18"/>
          <w:szCs w:val="20"/>
        </w:rPr>
      </w:pPr>
      <w:r>
        <w:rPr>
          <w:rFonts w:cs="Times New Roman" w:ascii="Times New Roman" w:hAnsi="Times New Roman"/>
          <w:b/>
          <w:color w:val="FF0000"/>
          <w:sz w:val="18"/>
          <w:szCs w:val="20"/>
        </w:rPr>
        <w:t>POST OFFICE BOX 25 / 25474 E. Hwy 4</w:t>
      </w:r>
    </w:p>
    <w:p>
      <w:pPr>
        <w:pStyle w:val="Normal"/>
        <w:spacing w:before="0" w:after="0"/>
        <w:jc w:val="center"/>
        <w:rPr>
          <w:rFonts w:ascii="Times New Roman" w:hAnsi="Times New Roman" w:cs="Times New Roman"/>
          <w:b/>
          <w:b/>
          <w:color w:val="FF0000"/>
          <w:sz w:val="18"/>
          <w:szCs w:val="20"/>
        </w:rPr>
      </w:pPr>
      <w:r>
        <w:rPr>
          <w:rFonts w:cs="Times New Roman" w:ascii="Times New Roman" w:hAnsi="Times New Roman"/>
          <w:b/>
          <w:color w:val="FF0000"/>
          <w:sz w:val="18"/>
          <w:szCs w:val="20"/>
        </w:rPr>
        <w:t>FARMINGTON, CALIFORNIA  95230</w:t>
      </w:r>
    </w:p>
    <w:p>
      <w:pPr>
        <w:pStyle w:val="Default"/>
        <w:rPr/>
      </w:pPr>
      <w:r>
        <w:rPr/>
      </w:r>
    </w:p>
    <w:p>
      <w:pPr>
        <w:pStyle w:val="Normal"/>
        <w:spacing w:before="0" w:after="0"/>
        <w:jc w:val="center"/>
        <w:rPr>
          <w:b/>
          <w:b/>
          <w:bCs/>
          <w:i/>
          <w:i/>
          <w:sz w:val="14"/>
          <w:szCs w:val="16"/>
        </w:rPr>
      </w:pPr>
      <w:r>
        <w:rPr>
          <w:i/>
        </w:rPr>
        <w:t xml:space="preserve"> </w:t>
      </w:r>
      <w:r>
        <w:rPr>
          <w:b/>
          <w:bCs/>
          <w:i/>
          <w:sz w:val="14"/>
          <w:szCs w:val="16"/>
        </w:rPr>
        <w:t>THIS MEETING WILL BE CONDUCTED IN ACCORDANCE WITH CURRENT HEALTH ORDERS ISSUED BY THE SAN JOAQUIN COUNTY PUBLIC HEALTH OFFICER. FACILITIES HAVE BEEN SETUP TO OBSERVE SOCIAL DISTANCING REQUIREMENTS FOR ALL PARTICIPANTS. PUBLIC ATTENDANCE WILL BE LIMITED TO NO MORE THAN 6 PERSONS. FACEMASKS WILL BE AVAILABLE, MEDICAL MONITORING MAY BE REQUIRED. PUBLIC COMMENTS WILL BE ACCEPTED FOR INCLUSION IN THE OFFICIAL MINUTES BY NO LATER THAN 5:00 PM ON WEDNESDAY PRIOR TO THE MEETING.</w:t>
      </w:r>
    </w:p>
    <w:p>
      <w:pPr>
        <w:pStyle w:val="Normal"/>
        <w:spacing w:before="0" w:after="0"/>
        <w:jc w:val="center"/>
        <w:rPr>
          <w:rFonts w:ascii="Book Antiqua" w:hAnsi="Book Antiqua"/>
          <w:b/>
          <w:b/>
        </w:rPr>
      </w:pPr>
      <w:r>
        <w:rPr>
          <w:rFonts w:ascii="Book Antiqua" w:hAnsi="Book Antiqua"/>
          <w:b/>
        </w:rPr>
      </w:r>
    </w:p>
    <w:p>
      <w:pPr>
        <w:pStyle w:val="Normal"/>
        <w:spacing w:before="0" w:after="0"/>
        <w:jc w:val="center"/>
        <w:rPr>
          <w:rFonts w:ascii="Book Antiqua" w:hAnsi="Book Antiqua"/>
          <w:b/>
          <w:b/>
        </w:rPr>
      </w:pPr>
      <w:r>
        <w:rPr>
          <w:rFonts w:ascii="Book Antiqua" w:hAnsi="Book Antiqua"/>
          <w:b/>
        </w:rPr>
        <w:t>AGENDA</w:t>
      </w:r>
    </w:p>
    <w:p>
      <w:pPr>
        <w:pStyle w:val="Normal"/>
        <w:spacing w:before="0" w:after="0"/>
        <w:jc w:val="center"/>
        <w:rPr>
          <w:rFonts w:ascii="Book Antiqua" w:hAnsi="Book Antiqua"/>
          <w:b/>
          <w:b/>
        </w:rPr>
      </w:pPr>
      <w:r>
        <w:rPr>
          <w:rFonts w:ascii="Book Antiqua" w:hAnsi="Book Antiqua"/>
          <w:b/>
        </w:rPr>
        <w:t>OCTOBER 25, 2021</w:t>
      </w:r>
    </w:p>
    <w:p>
      <w:pPr>
        <w:pStyle w:val="Normal"/>
        <w:spacing w:before="0" w:after="0"/>
        <w:jc w:val="center"/>
        <w:rPr>
          <w:rFonts w:ascii="Book Antiqua" w:hAnsi="Book Antiqua"/>
          <w:b/>
          <w:b/>
        </w:rPr>
      </w:pPr>
      <w:r>
        <w:rPr>
          <w:rFonts w:ascii="Book Antiqua" w:hAnsi="Book Antiqua"/>
          <w:b/>
        </w:rPr>
      </w:r>
    </w:p>
    <w:p>
      <w:pPr>
        <w:pStyle w:val="ListParagraph"/>
        <w:numPr>
          <w:ilvl w:val="0"/>
          <w:numId w:val="5"/>
        </w:numPr>
        <w:spacing w:before="0" w:after="0"/>
        <w:contextualSpacing/>
        <w:rPr>
          <w:rFonts w:ascii="Book Antiqua" w:hAnsi="Book Antiqua"/>
          <w:b/>
          <w:b/>
          <w:sz w:val="20"/>
          <w:szCs w:val="20"/>
        </w:rPr>
      </w:pPr>
      <w:r>
        <w:rPr>
          <w:rFonts w:ascii="Book Antiqua" w:hAnsi="Book Antiqua"/>
          <w:b/>
          <w:sz w:val="20"/>
          <w:szCs w:val="20"/>
        </w:rPr>
        <w:t>Call to Order – Establish Quorum</w:t>
      </w:r>
    </w:p>
    <w:p>
      <w:pPr>
        <w:pStyle w:val="ListParagraph"/>
        <w:spacing w:before="0" w:after="0"/>
        <w:ind w:left="810" w:hanging="0"/>
        <w:contextualSpacing/>
        <w:rPr>
          <w:rFonts w:ascii="Book Antiqua" w:hAnsi="Book Antiqua"/>
          <w:b/>
          <w:b/>
          <w:sz w:val="20"/>
          <w:szCs w:val="20"/>
        </w:rPr>
      </w:pPr>
      <w:r>
        <w:rPr>
          <w:rFonts w:ascii="Book Antiqua" w:hAnsi="Book Antiqua"/>
          <w:b/>
          <w:sz w:val="20"/>
          <w:szCs w:val="20"/>
        </w:rPr>
      </w:r>
    </w:p>
    <w:p>
      <w:pPr>
        <w:pStyle w:val="ListParagraph"/>
        <w:numPr>
          <w:ilvl w:val="0"/>
          <w:numId w:val="1"/>
        </w:numPr>
        <w:spacing w:before="0" w:after="0"/>
        <w:contextualSpacing/>
        <w:rPr>
          <w:rFonts w:ascii="Book Antiqua" w:hAnsi="Book Antiqua"/>
          <w:b/>
          <w:b/>
          <w:sz w:val="20"/>
          <w:szCs w:val="20"/>
        </w:rPr>
      </w:pPr>
      <w:r>
        <w:rPr>
          <w:rFonts w:ascii="Book Antiqua" w:hAnsi="Book Antiqua"/>
          <w:b/>
          <w:sz w:val="20"/>
          <w:szCs w:val="20"/>
        </w:rPr>
        <w:t>Flag Salute</w:t>
      </w:r>
    </w:p>
    <w:p>
      <w:pPr>
        <w:pStyle w:val="ListParagraph"/>
        <w:rPr>
          <w:rFonts w:ascii="Book Antiqua" w:hAnsi="Book Antiqua"/>
          <w:b/>
          <w:b/>
          <w:sz w:val="20"/>
          <w:szCs w:val="20"/>
        </w:rPr>
      </w:pPr>
      <w:r>
        <w:rPr>
          <w:rFonts w:ascii="Book Antiqua" w:hAnsi="Book Antiqua"/>
          <w:b/>
          <w:sz w:val="20"/>
          <w:szCs w:val="20"/>
        </w:rPr>
      </w:r>
    </w:p>
    <w:p>
      <w:pPr>
        <w:pStyle w:val="ListParagraph"/>
        <w:numPr>
          <w:ilvl w:val="0"/>
          <w:numId w:val="1"/>
        </w:numPr>
        <w:spacing w:before="0" w:after="0"/>
        <w:contextualSpacing/>
        <w:rPr>
          <w:rFonts w:ascii="Book Antiqua" w:hAnsi="Book Antiqua"/>
          <w:b/>
          <w:b/>
          <w:sz w:val="20"/>
          <w:szCs w:val="20"/>
        </w:rPr>
      </w:pPr>
      <w:r>
        <w:rPr>
          <w:rFonts w:ascii="Book Antiqua" w:hAnsi="Book Antiqua"/>
          <w:b/>
          <w:sz w:val="20"/>
          <w:szCs w:val="20"/>
        </w:rPr>
        <w:t>Approval of the September 27, 2021 Minutes</w:t>
      </w:r>
    </w:p>
    <w:p>
      <w:pPr>
        <w:pStyle w:val="Normal"/>
        <w:spacing w:before="0" w:after="0"/>
        <w:rPr>
          <w:rFonts w:ascii="Book Antiqua" w:hAnsi="Book Antiqua"/>
          <w:b/>
          <w:b/>
          <w:sz w:val="20"/>
          <w:szCs w:val="20"/>
        </w:rPr>
      </w:pPr>
      <w:r>
        <w:rPr>
          <w:rFonts w:ascii="Book Antiqua" w:hAnsi="Book Antiqua"/>
          <w:b/>
          <w:sz w:val="20"/>
          <w:szCs w:val="20"/>
        </w:rPr>
      </w:r>
    </w:p>
    <w:p>
      <w:pPr>
        <w:pStyle w:val="ListParagraph"/>
        <w:numPr>
          <w:ilvl w:val="0"/>
          <w:numId w:val="1"/>
        </w:numPr>
        <w:spacing w:before="0" w:after="0"/>
        <w:contextualSpacing/>
        <w:rPr>
          <w:rFonts w:ascii="Book Antiqua" w:hAnsi="Book Antiqua"/>
          <w:sz w:val="20"/>
          <w:szCs w:val="20"/>
        </w:rPr>
      </w:pPr>
      <w:r>
        <w:rPr>
          <w:rFonts w:ascii="Book Antiqua" w:hAnsi="Book Antiqua"/>
          <w:b/>
          <w:sz w:val="20"/>
          <w:szCs w:val="20"/>
        </w:rPr>
        <w:t>Public Comment:</w:t>
      </w:r>
      <w:r>
        <w:rPr>
          <w:rFonts w:ascii="Book Antiqua" w:hAnsi="Book Antiqua"/>
          <w:sz w:val="20"/>
          <w:szCs w:val="20"/>
        </w:rPr>
        <w:t xml:space="preserve">  </w:t>
      </w:r>
      <w:r>
        <w:rPr>
          <w:rFonts w:ascii="Book Antiqua" w:hAnsi="Book Antiqua"/>
          <w:i/>
          <w:sz w:val="20"/>
          <w:szCs w:val="20"/>
        </w:rPr>
        <w:t>Members of the public are entitled to address the Board of Directors concerning any item within the Farmington Fire Protection district’s subject matter jurisdiction.  Public comments are limited to no more than five (5) minutes.  Except for certain specific exceptions, the Board of Directors is prohibited from discussing or taking action on any item not appearing on the posted agenda.</w:t>
      </w:r>
    </w:p>
    <w:p>
      <w:pPr>
        <w:pStyle w:val="Normal"/>
        <w:spacing w:before="0" w:after="0"/>
        <w:rPr>
          <w:rFonts w:ascii="Book Antiqua" w:hAnsi="Book Antiqua"/>
          <w:sz w:val="20"/>
          <w:szCs w:val="20"/>
        </w:rPr>
      </w:pPr>
      <w:r>
        <w:rPr>
          <w:rFonts w:ascii="Book Antiqua" w:hAnsi="Book Antiqua"/>
          <w:sz w:val="20"/>
          <w:szCs w:val="20"/>
        </w:rPr>
      </w:r>
    </w:p>
    <w:p>
      <w:pPr>
        <w:pStyle w:val="ListParagraph"/>
        <w:numPr>
          <w:ilvl w:val="0"/>
          <w:numId w:val="1"/>
        </w:numPr>
        <w:spacing w:before="0" w:after="0"/>
        <w:contextualSpacing/>
        <w:rPr>
          <w:rFonts w:ascii="Book Antiqua" w:hAnsi="Book Antiqua"/>
          <w:sz w:val="20"/>
          <w:szCs w:val="20"/>
        </w:rPr>
      </w:pPr>
      <w:r>
        <w:rPr>
          <w:rFonts w:ascii="Book Antiqua" w:hAnsi="Book Antiqua"/>
          <w:b/>
          <w:sz w:val="20"/>
          <w:szCs w:val="20"/>
        </w:rPr>
        <w:t xml:space="preserve">Budget Status Report – </w:t>
      </w:r>
      <w:r>
        <w:rPr>
          <w:rFonts w:ascii="Book Antiqua" w:hAnsi="Book Antiqua"/>
          <w:sz w:val="20"/>
          <w:szCs w:val="20"/>
        </w:rPr>
        <w:t xml:space="preserve">as of September 30, 2021              </w:t>
      </w:r>
    </w:p>
    <w:p>
      <w:pPr>
        <w:pStyle w:val="Normal"/>
        <w:spacing w:before="0" w:after="0"/>
        <w:ind w:left="1440" w:hanging="0"/>
        <w:rPr>
          <w:rFonts w:ascii="Book Antiqua" w:hAnsi="Book Antiqua"/>
          <w:sz w:val="20"/>
          <w:szCs w:val="20"/>
        </w:rPr>
      </w:pPr>
      <w:r>
        <w:rPr>
          <w:rFonts w:ascii="Book Antiqua" w:hAnsi="Book Antiqua"/>
          <w:sz w:val="20"/>
          <w:szCs w:val="20"/>
        </w:rPr>
        <w:t>Cash on hand Account #48501 – General Fund</w:t>
        <w:tab/>
        <w:tab/>
        <w:t xml:space="preserve">             $ 871,229.51</w:t>
        <w:tab/>
      </w:r>
    </w:p>
    <w:p>
      <w:pPr>
        <w:pStyle w:val="Normal"/>
        <w:spacing w:before="0" w:after="0"/>
        <w:ind w:left="1440" w:hanging="0"/>
        <w:rPr>
          <w:rFonts w:ascii="Book Antiqua" w:hAnsi="Book Antiqua"/>
          <w:sz w:val="20"/>
          <w:szCs w:val="20"/>
        </w:rPr>
      </w:pPr>
      <w:r>
        <w:rPr>
          <w:rFonts w:ascii="Book Antiqua" w:hAnsi="Book Antiqua"/>
          <w:sz w:val="20"/>
          <w:szCs w:val="20"/>
        </w:rPr>
        <w:t>Cash on hand Account #48505 – Grant Fund</w:t>
        <w:tab/>
        <w:tab/>
        <w:t xml:space="preserve">     </w:t>
        <w:tab/>
        <w:t xml:space="preserve">      2,701.64</w:t>
        <w:tab/>
        <w:t xml:space="preserve">      </w:t>
      </w:r>
    </w:p>
    <w:p>
      <w:pPr>
        <w:pStyle w:val="Normal"/>
        <w:spacing w:before="0" w:after="0"/>
        <w:ind w:left="1440" w:hanging="0"/>
        <w:rPr>
          <w:rFonts w:ascii="Book Antiqua" w:hAnsi="Book Antiqua"/>
          <w:sz w:val="20"/>
          <w:szCs w:val="20"/>
        </w:rPr>
      </w:pPr>
      <w:r>
        <w:rPr>
          <w:rFonts w:ascii="Book Antiqua" w:hAnsi="Book Antiqua"/>
          <w:sz w:val="20"/>
          <w:szCs w:val="20"/>
        </w:rPr>
        <w:t>Cash on hand Account #48551 – Strike Team Fund</w:t>
        <w:tab/>
        <w:t xml:space="preserve">   </w:t>
        <w:tab/>
        <w:t xml:space="preserve">    99,008.80</w:t>
        <w:tab/>
      </w:r>
    </w:p>
    <w:p>
      <w:pPr>
        <w:pStyle w:val="Normal"/>
        <w:spacing w:before="0" w:after="0"/>
        <w:ind w:left="1440" w:hanging="0"/>
        <w:rPr>
          <w:rFonts w:ascii="Book Antiqua" w:hAnsi="Book Antiqua"/>
          <w:sz w:val="20"/>
          <w:szCs w:val="20"/>
          <w:u w:val="single"/>
        </w:rPr>
      </w:pPr>
      <w:r>
        <w:rPr>
          <w:rFonts w:ascii="Book Antiqua" w:hAnsi="Book Antiqua"/>
          <w:sz w:val="20"/>
          <w:szCs w:val="20"/>
        </w:rPr>
        <w:t>Cash on hand Account #48591 – Capital Outlay Fund</w:t>
        <w:tab/>
        <w:tab/>
        <w:t xml:space="preserve"> </w:t>
      </w:r>
      <w:r>
        <w:rPr>
          <w:rFonts w:ascii="Book Antiqua" w:hAnsi="Book Antiqua"/>
          <w:sz w:val="20"/>
          <w:szCs w:val="20"/>
          <w:u w:val="single"/>
        </w:rPr>
        <w:t xml:space="preserve"> 363,814.38</w:t>
      </w:r>
      <w:r>
        <w:rPr>
          <w:rFonts w:ascii="Book Antiqua" w:hAnsi="Book Antiqua"/>
          <w:sz w:val="20"/>
          <w:szCs w:val="20"/>
        </w:rPr>
        <w:tab/>
        <w:t xml:space="preserve">  </w:t>
      </w:r>
    </w:p>
    <w:p>
      <w:pPr>
        <w:pStyle w:val="Normal"/>
        <w:spacing w:before="0" w:after="0"/>
        <w:ind w:left="1440" w:hanging="0"/>
        <w:rPr>
          <w:rFonts w:ascii="Book Antiqua" w:hAnsi="Book Antiqua"/>
          <w:sz w:val="20"/>
          <w:szCs w:val="20"/>
        </w:rPr>
      </w:pPr>
      <w:r>
        <w:rPr>
          <w:rFonts w:ascii="Book Antiqua" w:hAnsi="Book Antiqua"/>
          <w:sz w:val="20"/>
          <w:szCs w:val="20"/>
        </w:rPr>
        <w:tab/>
        <w:tab/>
        <w:tab/>
        <w:tab/>
        <w:tab/>
        <w:tab/>
        <w:t xml:space="preserve">Total    </w:t>
        <w:tab/>
        <w:t xml:space="preserve">            $1,336,754.33</w:t>
      </w:r>
    </w:p>
    <w:p>
      <w:pPr>
        <w:pStyle w:val="Normal"/>
        <w:spacing w:before="0" w:after="0"/>
        <w:ind w:left="1440" w:hanging="0"/>
        <w:rPr>
          <w:rFonts w:ascii="Book Antiqua" w:hAnsi="Book Antiqua"/>
          <w:sz w:val="20"/>
          <w:szCs w:val="20"/>
        </w:rPr>
      </w:pPr>
      <w:r>
        <w:rPr>
          <w:rFonts w:ascii="Book Antiqua" w:hAnsi="Book Antiqua"/>
          <w:sz w:val="20"/>
          <w:szCs w:val="20"/>
        </w:rPr>
      </w:r>
    </w:p>
    <w:p>
      <w:pPr>
        <w:pStyle w:val="Normal"/>
        <w:spacing w:before="0" w:after="0"/>
        <w:rPr>
          <w:rFonts w:ascii="Book Antiqua" w:hAnsi="Book Antiqua"/>
          <w:b/>
          <w:b/>
          <w:sz w:val="20"/>
          <w:szCs w:val="20"/>
        </w:rPr>
      </w:pPr>
      <w:r>
        <w:rPr>
          <w:rFonts w:ascii="Book Antiqua" w:hAnsi="Book Antiqua"/>
          <w:sz w:val="20"/>
          <w:szCs w:val="20"/>
        </w:rPr>
        <w:tab/>
        <w:tab/>
      </w:r>
      <w:r>
        <w:rPr>
          <w:rFonts w:ascii="Book Antiqua" w:hAnsi="Book Antiqua"/>
          <w:szCs w:val="20"/>
        </w:rPr>
        <w:t>*</w:t>
      </w:r>
      <w:r>
        <w:rPr>
          <w:rFonts w:ascii="Book Antiqua" w:hAnsi="Book Antiqua"/>
          <w:b/>
          <w:szCs w:val="20"/>
        </w:rPr>
        <w:t>Final Budget report approval to go the Auditor Controller*</w:t>
      </w:r>
    </w:p>
    <w:p>
      <w:pPr>
        <w:pStyle w:val="Normal"/>
        <w:spacing w:before="0" w:after="0"/>
        <w:rPr>
          <w:rFonts w:ascii="Book Antiqua" w:hAnsi="Book Antiqua"/>
          <w:b/>
          <w:b/>
          <w:sz w:val="20"/>
          <w:szCs w:val="20"/>
        </w:rPr>
      </w:pPr>
      <w:r>
        <w:rPr>
          <w:rFonts w:ascii="Book Antiqua" w:hAnsi="Book Antiqua"/>
          <w:b/>
          <w:sz w:val="20"/>
          <w:szCs w:val="20"/>
        </w:rPr>
      </w:r>
    </w:p>
    <w:p>
      <w:pPr>
        <w:pStyle w:val="ListParagraph"/>
        <w:numPr>
          <w:ilvl w:val="0"/>
          <w:numId w:val="1"/>
        </w:numPr>
        <w:spacing w:before="0" w:after="0"/>
        <w:contextualSpacing/>
        <w:rPr>
          <w:rFonts w:ascii="Book Antiqua" w:hAnsi="Book Antiqua"/>
          <w:b/>
          <w:b/>
          <w:sz w:val="20"/>
          <w:szCs w:val="20"/>
        </w:rPr>
      </w:pPr>
      <w:r>
        <w:rPr>
          <w:rFonts w:ascii="Book Antiqua" w:hAnsi="Book Antiqua"/>
          <w:b/>
          <w:sz w:val="20"/>
          <w:szCs w:val="20"/>
        </w:rPr>
        <w:t xml:space="preserve">Payment of Bills </w:t>
      </w:r>
    </w:p>
    <w:p>
      <w:pPr>
        <w:pStyle w:val="ListParagraph"/>
        <w:spacing w:before="0" w:after="0"/>
        <w:ind w:left="810" w:hanging="0"/>
        <w:contextualSpacing/>
        <w:rPr>
          <w:rFonts w:ascii="Book Antiqua" w:hAnsi="Book Antiqua"/>
          <w:b/>
          <w:b/>
          <w:sz w:val="20"/>
          <w:szCs w:val="20"/>
        </w:rPr>
      </w:pPr>
      <w:r>
        <w:rPr>
          <w:rFonts w:ascii="Book Antiqua" w:hAnsi="Book Antiqua"/>
          <w:b/>
          <w:sz w:val="20"/>
          <w:szCs w:val="20"/>
        </w:rPr>
      </w:r>
    </w:p>
    <w:p>
      <w:pPr>
        <w:pStyle w:val="ListParagraph"/>
        <w:numPr>
          <w:ilvl w:val="0"/>
          <w:numId w:val="1"/>
        </w:numPr>
        <w:spacing w:before="0" w:after="0"/>
        <w:contextualSpacing/>
        <w:rPr>
          <w:rFonts w:ascii="Book Antiqua" w:hAnsi="Book Antiqua"/>
          <w:b/>
          <w:b/>
          <w:sz w:val="20"/>
          <w:szCs w:val="20"/>
        </w:rPr>
      </w:pPr>
      <w:r>
        <w:rPr>
          <w:rFonts w:ascii="Book Antiqua" w:hAnsi="Book Antiqua"/>
          <w:b/>
          <w:sz w:val="20"/>
          <w:szCs w:val="20"/>
        </w:rPr>
        <w:t>Chief’s Report -</w:t>
      </w:r>
    </w:p>
    <w:p>
      <w:pPr>
        <w:pStyle w:val="Normal"/>
        <w:spacing w:before="0" w:after="0"/>
        <w:ind w:left="450" w:hanging="0"/>
        <w:rPr>
          <w:rFonts w:ascii="Book Antiqua" w:hAnsi="Book Antiqua"/>
          <w:b/>
          <w:b/>
          <w:sz w:val="20"/>
          <w:szCs w:val="20"/>
        </w:rPr>
      </w:pPr>
      <w:r>
        <w:rPr>
          <w:rFonts w:ascii="Book Antiqua" w:hAnsi="Book Antiqua"/>
          <w:b/>
          <w:sz w:val="20"/>
          <w:szCs w:val="20"/>
        </w:rPr>
      </w:r>
    </w:p>
    <w:p>
      <w:pPr>
        <w:pStyle w:val="Normal"/>
        <w:spacing w:before="0" w:after="0"/>
        <w:rPr>
          <w:rFonts w:ascii="Book Antiqua" w:hAnsi="Book Antiqua"/>
          <w:b/>
          <w:b/>
          <w:sz w:val="20"/>
          <w:szCs w:val="20"/>
        </w:rPr>
      </w:pPr>
      <w:r>
        <w:rPr>
          <w:rFonts w:ascii="Book Antiqua" w:hAnsi="Book Antiqua"/>
          <w:b/>
          <w:sz w:val="20"/>
          <w:szCs w:val="20"/>
        </w:rPr>
        <w:t>Information Items:</w:t>
      </w:r>
    </w:p>
    <w:p>
      <w:pPr>
        <w:pStyle w:val="ListParagraph"/>
        <w:numPr>
          <w:ilvl w:val="0"/>
          <w:numId w:val="1"/>
        </w:numPr>
        <w:spacing w:before="0" w:after="0"/>
        <w:contextualSpacing/>
        <w:rPr>
          <w:rFonts w:ascii="Book Antiqua" w:hAnsi="Book Antiqua"/>
          <w:b/>
          <w:b/>
          <w:sz w:val="20"/>
          <w:szCs w:val="20"/>
        </w:rPr>
      </w:pPr>
      <w:r>
        <w:rPr>
          <w:rFonts w:ascii="Book Antiqua" w:hAnsi="Book Antiqua"/>
          <w:b/>
          <w:sz w:val="20"/>
          <w:szCs w:val="20"/>
        </w:rPr>
        <w:t xml:space="preserve">Correspondence – </w:t>
      </w:r>
      <w:r>
        <w:rPr>
          <w:rFonts w:ascii="Book Antiqua" w:hAnsi="Book Antiqua"/>
          <w:sz w:val="20"/>
          <w:szCs w:val="20"/>
        </w:rPr>
        <w:t>see attached list</w:t>
      </w:r>
      <w:r>
        <w:rPr>
          <w:rFonts w:ascii="Book Antiqua" w:hAnsi="Book Antiqua"/>
          <w:b/>
          <w:sz w:val="20"/>
          <w:szCs w:val="20"/>
        </w:rPr>
        <w:t xml:space="preserve"> </w:t>
      </w:r>
    </w:p>
    <w:p>
      <w:pPr>
        <w:pStyle w:val="ListParagraph"/>
        <w:numPr>
          <w:ilvl w:val="0"/>
          <w:numId w:val="1"/>
        </w:numPr>
        <w:spacing w:before="0" w:after="0"/>
        <w:contextualSpacing/>
        <w:rPr>
          <w:rFonts w:ascii="Book Antiqua" w:hAnsi="Book Antiqua"/>
          <w:b/>
          <w:b/>
          <w:sz w:val="20"/>
          <w:szCs w:val="20"/>
        </w:rPr>
      </w:pPr>
      <w:r>
        <w:rPr>
          <w:rFonts w:ascii="Book Antiqua" w:hAnsi="Book Antiqua"/>
          <w:b/>
          <w:sz w:val="20"/>
          <w:szCs w:val="20"/>
        </w:rPr>
        <w:t>Command Vehicle 4-1 &amp; Station update</w:t>
      </w:r>
    </w:p>
    <w:p>
      <w:pPr>
        <w:pStyle w:val="Normal"/>
        <w:spacing w:before="0" w:after="0"/>
        <w:rPr>
          <w:rFonts w:ascii="Book Antiqua" w:hAnsi="Book Antiqua"/>
          <w:b/>
          <w:b/>
          <w:sz w:val="20"/>
          <w:szCs w:val="20"/>
        </w:rPr>
      </w:pPr>
      <w:r>
        <w:rPr>
          <w:rFonts w:ascii="Book Antiqua" w:hAnsi="Book Antiqua"/>
          <w:b/>
          <w:sz w:val="20"/>
          <w:szCs w:val="20"/>
        </w:rPr>
      </w:r>
    </w:p>
    <w:p>
      <w:pPr>
        <w:pStyle w:val="Normal"/>
        <w:spacing w:before="0" w:after="0"/>
        <w:rPr>
          <w:rFonts w:ascii="Book Antiqua" w:hAnsi="Book Antiqua"/>
          <w:b/>
          <w:b/>
          <w:sz w:val="20"/>
          <w:szCs w:val="20"/>
        </w:rPr>
      </w:pPr>
      <w:r>
        <w:rPr>
          <w:rFonts w:ascii="Book Antiqua" w:hAnsi="Book Antiqua"/>
          <w:b/>
          <w:sz w:val="20"/>
          <w:szCs w:val="20"/>
        </w:rPr>
        <w:t xml:space="preserve">Action Items: </w:t>
      </w:r>
    </w:p>
    <w:p>
      <w:pPr>
        <w:pStyle w:val="ListParagraph"/>
        <w:numPr>
          <w:ilvl w:val="0"/>
          <w:numId w:val="1"/>
        </w:numPr>
        <w:spacing w:before="0" w:after="0"/>
        <w:contextualSpacing/>
        <w:rPr>
          <w:rFonts w:ascii="Book Antiqua" w:hAnsi="Book Antiqua"/>
          <w:b/>
          <w:b/>
          <w:sz w:val="20"/>
          <w:szCs w:val="20"/>
        </w:rPr>
      </w:pPr>
      <w:r>
        <w:rPr>
          <w:rFonts w:ascii="Book Antiqua" w:hAnsi="Book Antiqua"/>
          <w:b/>
          <w:sz w:val="20"/>
          <w:szCs w:val="20"/>
        </w:rPr>
        <w:t>RESOLUTION NO: 21-02-2021 – EMERGENCY SERVICES RESPONSE BILLING</w:t>
      </w:r>
    </w:p>
    <w:p>
      <w:pPr>
        <w:pStyle w:val="ListParagraph"/>
        <w:numPr>
          <w:ilvl w:val="0"/>
          <w:numId w:val="1"/>
        </w:numPr>
        <w:spacing w:before="0" w:after="0"/>
        <w:contextualSpacing/>
        <w:rPr>
          <w:rFonts w:ascii="Book Antiqua" w:hAnsi="Book Antiqua"/>
          <w:b/>
          <w:b/>
          <w:sz w:val="20"/>
          <w:szCs w:val="20"/>
        </w:rPr>
      </w:pPr>
      <w:r>
        <w:rPr>
          <w:rFonts w:ascii="Book Antiqua" w:hAnsi="Book Antiqua"/>
          <w:b/>
          <w:sz w:val="20"/>
          <w:szCs w:val="20"/>
        </w:rPr>
        <w:t>Modification on billing process with Fire Recovery</w:t>
      </w:r>
    </w:p>
    <w:p>
      <w:pPr>
        <w:pStyle w:val="ListParagraph"/>
        <w:numPr>
          <w:ilvl w:val="0"/>
          <w:numId w:val="1"/>
        </w:numPr>
        <w:spacing w:before="0" w:after="0"/>
        <w:contextualSpacing/>
        <w:rPr>
          <w:rFonts w:ascii="Book Antiqua" w:hAnsi="Book Antiqua"/>
          <w:b/>
          <w:b/>
          <w:sz w:val="20"/>
          <w:szCs w:val="20"/>
        </w:rPr>
      </w:pPr>
      <w:r>
        <w:rPr>
          <w:rFonts w:ascii="Book Antiqua" w:hAnsi="Book Antiqua"/>
          <w:b/>
          <w:sz w:val="20"/>
          <w:szCs w:val="20"/>
        </w:rPr>
        <w:t xml:space="preserve">Good of the Order </w:t>
      </w:r>
    </w:p>
    <w:p>
      <w:pPr>
        <w:pStyle w:val="ListParagraph"/>
        <w:numPr>
          <w:ilvl w:val="0"/>
          <w:numId w:val="1"/>
        </w:numPr>
        <w:spacing w:before="0" w:after="0"/>
        <w:contextualSpacing/>
        <w:rPr>
          <w:rFonts w:ascii="Book Antiqua" w:hAnsi="Book Antiqua"/>
          <w:b/>
          <w:b/>
          <w:sz w:val="20"/>
          <w:szCs w:val="20"/>
        </w:rPr>
      </w:pPr>
      <w:r>
        <w:rPr>
          <w:rFonts w:ascii="Book Antiqua" w:hAnsi="Book Antiqua"/>
          <w:b/>
          <w:sz w:val="20"/>
          <w:szCs w:val="20"/>
        </w:rPr>
        <w:t>Adjournment</w:t>
      </w:r>
    </w:p>
    <w:p>
      <w:pPr>
        <w:pStyle w:val="Normal"/>
        <w:spacing w:before="0" w:after="0"/>
        <w:rPr>
          <w:rFonts w:ascii="Book Antiqua" w:hAnsi="Book Antiqua"/>
          <w:b/>
          <w:b/>
          <w:sz w:val="16"/>
          <w:szCs w:val="16"/>
        </w:rPr>
      </w:pPr>
      <w:r>
        <w:rPr>
          <w:rFonts w:ascii="Book Antiqua" w:hAnsi="Book Antiqua"/>
          <w:b/>
          <w:sz w:val="16"/>
          <w:szCs w:val="16"/>
        </w:rPr>
      </w:r>
    </w:p>
    <w:p>
      <w:pPr>
        <w:pStyle w:val="Normal"/>
        <w:spacing w:before="0" w:after="0"/>
        <w:rPr>
          <w:rFonts w:ascii="Book Antiqua" w:hAnsi="Book Antiqua"/>
          <w:sz w:val="16"/>
          <w:szCs w:val="16"/>
        </w:rPr>
      </w:pPr>
      <w:r>
        <w:rPr>
          <w:rFonts w:ascii="Book Antiqua" w:hAnsi="Book Antiqua"/>
          <w:b/>
          <w:sz w:val="16"/>
          <w:szCs w:val="16"/>
        </w:rPr>
        <w:t>NOTICE:</w:t>
      </w:r>
      <w:r>
        <w:rPr>
          <w:rFonts w:ascii="Book Antiqua" w:hAnsi="Book Antiqua"/>
          <w:sz w:val="16"/>
          <w:szCs w:val="16"/>
        </w:rPr>
        <w:t xml:space="preserve">  In compliance with the Americans with disabilities Act, if you are a disabled person and you need a disability-related modification or accommodation to participate in this meeting, please contact the District. Requests must be made as early as possible and at least two full business day before the start of the meeting.  (209) 886-5321</w:t>
      </w:r>
    </w:p>
    <w:p>
      <w:pPr>
        <w:pStyle w:val="Normal"/>
        <w:spacing w:before="0" w:after="0"/>
        <w:rPr>
          <w:rFonts w:ascii="Book Antiqua" w:hAnsi="Book Antiqua"/>
          <w:b/>
          <w:b/>
          <w:sz w:val="16"/>
          <w:szCs w:val="16"/>
        </w:rPr>
      </w:pPr>
      <w:r>
        <w:rPr>
          <w:rFonts w:ascii="Book Antiqua" w:hAnsi="Book Antiqua"/>
          <w:b/>
          <w:sz w:val="16"/>
          <w:szCs w:val="16"/>
        </w:rPr>
        <w:t xml:space="preserve">Certificate of Posting:  </w:t>
      </w:r>
      <w:r>
        <w:rPr>
          <w:rFonts w:ascii="Book Antiqua" w:hAnsi="Book Antiqua"/>
          <w:sz w:val="16"/>
          <w:szCs w:val="16"/>
        </w:rPr>
        <w:t xml:space="preserve">I certify that on October 22, 2021.  I Conni Bailey posted a copy of the foregoing agenda near the regular meeting place of the Board of Directors of the Farmington Fire District, said time being at least 72 hours in advance of the meeting of the Board of Directors (Government Code Section 54954.2) </w:t>
      </w:r>
      <w:r>
        <w:rPr>
          <w:rFonts w:ascii="Book Antiqua" w:hAnsi="Book Antiqua"/>
          <w:b/>
          <w:sz w:val="16"/>
          <w:szCs w:val="16"/>
        </w:rPr>
        <w:t xml:space="preserve">Executed at Farmington, California – October 22, 2021.   </w:t>
      </w:r>
    </w:p>
    <w:p>
      <w:pPr>
        <w:pStyle w:val="Normal"/>
        <w:spacing w:before="0" w:after="0"/>
        <w:rPr>
          <w:rFonts w:ascii="Book Antiqua" w:hAnsi="Book Antiqua"/>
          <w:b/>
          <w:b/>
          <w:sz w:val="16"/>
          <w:szCs w:val="16"/>
        </w:rPr>
      </w:pPr>
      <w:r>
        <w:rPr>
          <w:rFonts w:ascii="Book Antiqua" w:hAnsi="Book Antiqua"/>
          <w:b/>
          <w:sz w:val="16"/>
          <w:szCs w:val="16"/>
        </w:rPr>
        <w:t>Fire Chief Conni Bailey</w:t>
      </w:r>
    </w:p>
    <w:p>
      <w:pPr>
        <w:pStyle w:val="Normal"/>
        <w:rPr/>
      </w:pPr>
      <w:r>
        <w:rPr/>
      </w:r>
    </w:p>
    <w:p>
      <w:pPr>
        <w:pStyle w:val="Normal"/>
        <w:spacing w:lineRule="auto" w:line="240" w:before="0" w:after="0"/>
        <w:jc w:val="center"/>
        <w:rPr>
          <w:rFonts w:ascii="Georgia" w:hAnsi="Georgia" w:cs="Times New Roman"/>
          <w:b/>
          <w:b/>
          <w:color w:val="FF0000"/>
          <w:sz w:val="36"/>
          <w:szCs w:val="20"/>
        </w:rPr>
      </w:pPr>
      <w:r>
        <w:rPr>
          <w:rFonts w:cs="Times New Roman" w:ascii="Georgia" w:hAnsi="Georgia"/>
          <w:b/>
          <w:color w:val="FF0000"/>
          <w:sz w:val="36"/>
          <w:szCs w:val="20"/>
        </w:rPr>
        <w:t>======== Farmington ========</w:t>
      </w:r>
    </w:p>
    <w:p>
      <w:pPr>
        <w:pStyle w:val="Normal"/>
        <w:spacing w:lineRule="auto" w:line="240" w:before="0" w:after="0"/>
        <w:jc w:val="center"/>
        <w:rPr>
          <w:rFonts w:ascii="Georgia" w:hAnsi="Georgia" w:cs="Times New Roman"/>
          <w:b/>
          <w:b/>
          <w:color w:val="FF0000"/>
          <w:szCs w:val="20"/>
        </w:rPr>
      </w:pPr>
      <w:r>
        <w:rPr>
          <w:rFonts w:cs="Times New Roman" w:ascii="Georgia" w:hAnsi="Georgia"/>
          <w:b/>
          <w:color w:val="FF0000"/>
          <w:sz w:val="36"/>
          <w:szCs w:val="20"/>
        </w:rPr>
        <w:t>FIRE PROTECTION DISTRICT</w:t>
      </w:r>
    </w:p>
    <w:p>
      <w:pPr>
        <w:pStyle w:val="Normal"/>
        <w:spacing w:lineRule="auto" w:line="240" w:before="0" w:after="0"/>
        <w:jc w:val="center"/>
        <w:rPr>
          <w:rFonts w:ascii="Georgia" w:hAnsi="Georgia" w:cs="Times New Roman"/>
          <w:color w:val="FF0000"/>
          <w:sz w:val="18"/>
          <w:szCs w:val="20"/>
        </w:rPr>
      </w:pPr>
      <w:r>
        <w:rPr>
          <w:rFonts w:cs="Times New Roman" w:ascii="Georgia" w:hAnsi="Georgia"/>
          <w:color w:val="FF0000"/>
          <w:sz w:val="18"/>
          <w:szCs w:val="20"/>
        </w:rPr>
        <w:t>ORGANIZED 1936</w:t>
      </w:r>
    </w:p>
    <w:p>
      <w:pPr>
        <w:pStyle w:val="Normal"/>
        <w:spacing w:before="0" w:after="0"/>
        <w:jc w:val="center"/>
        <w:rPr>
          <w:rFonts w:ascii="Times New Roman" w:hAnsi="Times New Roman" w:cs="Times New Roman"/>
          <w:color w:val="FF0000"/>
          <w:sz w:val="18"/>
          <w:szCs w:val="20"/>
        </w:rPr>
      </w:pPr>
      <w:r>
        <w:rPr>
          <w:rFonts w:cs="Times New Roman" w:ascii="Times New Roman" w:hAnsi="Times New Roman"/>
          <w:color w:val="FF0000"/>
          <w:sz w:val="18"/>
          <w:szCs w:val="20"/>
        </w:rPr>
        <w:t>POST OFFICE BOX 25</w:t>
      </w:r>
    </w:p>
    <w:p>
      <w:pPr>
        <w:pStyle w:val="Normal"/>
        <w:spacing w:before="0" w:after="0"/>
        <w:jc w:val="center"/>
        <w:rPr>
          <w:rFonts w:ascii="Times New Roman" w:hAnsi="Times New Roman" w:cs="Times New Roman"/>
          <w:color w:val="FF0000"/>
          <w:sz w:val="18"/>
          <w:szCs w:val="20"/>
        </w:rPr>
      </w:pPr>
      <w:r>
        <w:rPr>
          <w:rFonts w:cs="Times New Roman" w:ascii="Times New Roman" w:hAnsi="Times New Roman"/>
          <w:color w:val="FF0000"/>
          <w:sz w:val="18"/>
          <w:szCs w:val="20"/>
        </w:rPr>
        <w:t>FARMINGTON, CALIFORNIA  95230</w:t>
      </w:r>
    </w:p>
    <w:p>
      <w:pPr>
        <w:pStyle w:val="Normal"/>
        <w:spacing w:before="0" w:after="0"/>
        <w:jc w:val="center"/>
        <w:rPr>
          <w:rFonts w:ascii="Times New Roman" w:hAnsi="Times New Roman" w:cs="Times New Roman"/>
          <w:b/>
          <w:b/>
          <w:sz w:val="20"/>
          <w:szCs w:val="20"/>
        </w:rPr>
      </w:pPr>
      <w:r>
        <w:rPr>
          <w:rFonts w:cs="Times New Roman" w:ascii="Times New Roman" w:hAnsi="Times New Roman"/>
          <w:b/>
          <w:sz w:val="20"/>
          <w:szCs w:val="20"/>
        </w:rPr>
      </w:r>
    </w:p>
    <w:p>
      <w:pPr>
        <w:pStyle w:val="Normal"/>
        <w:spacing w:before="0" w:after="0"/>
        <w:jc w:val="center"/>
        <w:rPr>
          <w:rFonts w:ascii="Times New Roman" w:hAnsi="Times New Roman" w:cs="Times New Roman"/>
          <w:b/>
          <w:b/>
          <w:sz w:val="20"/>
          <w:szCs w:val="20"/>
        </w:rPr>
      </w:pPr>
      <w:r>
        <w:rPr>
          <w:rFonts w:cs="Times New Roman" w:ascii="Times New Roman" w:hAnsi="Times New Roman"/>
          <w:b/>
          <w:sz w:val="20"/>
          <w:szCs w:val="20"/>
        </w:rPr>
      </w:r>
    </w:p>
    <w:p>
      <w:pPr>
        <w:pStyle w:val="Normal"/>
        <w:spacing w:before="0" w:after="0"/>
        <w:jc w:val="center"/>
        <w:rPr>
          <w:rFonts w:ascii="Times New Roman" w:hAnsi="Times New Roman" w:cs="Times New Roman"/>
          <w:b/>
          <w:b/>
          <w:sz w:val="20"/>
          <w:szCs w:val="20"/>
        </w:rPr>
      </w:pPr>
      <w:r>
        <w:rPr>
          <w:rFonts w:cs="Times New Roman" w:ascii="Times New Roman" w:hAnsi="Times New Roman"/>
          <w:b/>
          <w:sz w:val="20"/>
          <w:szCs w:val="20"/>
        </w:rPr>
        <w:t>OCTOBER 25, 2021 MINUTES</w:t>
      </w:r>
    </w:p>
    <w:p>
      <w:pPr>
        <w:pStyle w:val="Normal"/>
        <w:spacing w:before="0" w:after="0"/>
        <w:jc w:val="center"/>
        <w:rPr>
          <w:rFonts w:ascii="Times New Roman" w:hAnsi="Times New Roman" w:cs="Times New Roman"/>
          <w:b/>
          <w:b/>
          <w:sz w:val="20"/>
          <w:szCs w:val="20"/>
        </w:rPr>
      </w:pPr>
      <w:r>
        <w:rPr>
          <w:rFonts w:cs="Times New Roman" w:ascii="Times New Roman" w:hAnsi="Times New Roman"/>
          <w:b/>
          <w:sz w:val="20"/>
          <w:szCs w:val="20"/>
        </w:rPr>
        <w:t>REGULAR MEETING</w:t>
      </w:r>
    </w:p>
    <w:p>
      <w:pPr>
        <w:pStyle w:val="Normal"/>
        <w:spacing w:before="0" w:after="0"/>
        <w:rPr>
          <w:rFonts w:ascii="Times New Roman" w:hAnsi="Times New Roman" w:cs="Times New Roman"/>
          <w:b/>
          <w:b/>
          <w:sz w:val="20"/>
          <w:szCs w:val="20"/>
        </w:rPr>
      </w:pPr>
      <w:r>
        <w:rPr>
          <w:rFonts w:cs="Times New Roman" w:ascii="Times New Roman" w:hAnsi="Times New Roman"/>
          <w:b/>
          <w:sz w:val="20"/>
          <w:szCs w:val="20"/>
        </w:rPr>
      </w:r>
    </w:p>
    <w:p>
      <w:pPr>
        <w:pStyle w:val="ListParagraph"/>
        <w:numPr>
          <w:ilvl w:val="0"/>
          <w:numId w:val="6"/>
        </w:numPr>
        <w:spacing w:before="0" w:after="0"/>
        <w:contextualSpacing/>
        <w:rPr>
          <w:rFonts w:ascii="Times New Roman" w:hAnsi="Times New Roman" w:cs="Times New Roman"/>
          <w:b/>
          <w:b/>
          <w:sz w:val="20"/>
          <w:szCs w:val="20"/>
        </w:rPr>
      </w:pPr>
      <w:r>
        <w:rPr>
          <w:rFonts w:cs="Times New Roman" w:ascii="Times New Roman" w:hAnsi="Times New Roman"/>
          <w:b/>
          <w:sz w:val="20"/>
          <w:szCs w:val="20"/>
        </w:rPr>
        <w:t>Call to Order –</w:t>
      </w:r>
    </w:p>
    <w:p>
      <w:pPr>
        <w:pStyle w:val="ListParagraph"/>
        <w:spacing w:before="0" w:after="0"/>
        <w:ind w:left="1080" w:hanging="0"/>
        <w:contextualSpacing/>
        <w:rPr>
          <w:rFonts w:ascii="Times New Roman" w:hAnsi="Times New Roman" w:cs="Times New Roman"/>
          <w:b/>
          <w:b/>
          <w:sz w:val="20"/>
          <w:szCs w:val="20"/>
        </w:rPr>
      </w:pPr>
      <w:r>
        <w:rPr>
          <w:rFonts w:cs="Times New Roman" w:ascii="Times New Roman" w:hAnsi="Times New Roman"/>
          <w:b/>
          <w:sz w:val="20"/>
          <w:szCs w:val="20"/>
        </w:rPr>
      </w:r>
    </w:p>
    <w:p>
      <w:pPr>
        <w:pStyle w:val="ListParagraph"/>
        <w:spacing w:before="0" w:after="0"/>
        <w:ind w:left="1080" w:hanging="0"/>
        <w:contextualSpacing/>
        <w:rPr>
          <w:rFonts w:ascii="Times New Roman" w:hAnsi="Times New Roman" w:cs="Times New Roman"/>
          <w:sz w:val="20"/>
          <w:szCs w:val="20"/>
        </w:rPr>
      </w:pPr>
      <w:r>
        <w:rPr>
          <w:rFonts w:cs="Times New Roman" w:ascii="Times New Roman" w:hAnsi="Times New Roman"/>
          <w:sz w:val="20"/>
          <w:szCs w:val="20"/>
        </w:rPr>
        <w:t xml:space="preserve">The regular meeting was called to order at 6:55 pm by President Ogilvie.  </w:t>
      </w:r>
    </w:p>
    <w:p>
      <w:pPr>
        <w:pStyle w:val="ListParagraph"/>
        <w:spacing w:before="0" w:after="0"/>
        <w:ind w:left="1080" w:hanging="0"/>
        <w:contextualSpacing/>
        <w:rPr>
          <w:rFonts w:ascii="Times New Roman" w:hAnsi="Times New Roman" w:cs="Times New Roman"/>
          <w:sz w:val="20"/>
          <w:szCs w:val="20"/>
        </w:rPr>
      </w:pPr>
      <w:r>
        <w:rPr>
          <w:rFonts w:cs="Times New Roman" w:ascii="Times New Roman" w:hAnsi="Times New Roman"/>
          <w:sz w:val="20"/>
          <w:szCs w:val="20"/>
        </w:rPr>
        <w:t xml:space="preserve">A Quorum was established by verbal roll call.  Directors Bracco, Latini, Lemos, Mulvihill, Ogilvie, and Chief Bailey were recorded as present.    </w:t>
      </w:r>
    </w:p>
    <w:p>
      <w:pPr>
        <w:pStyle w:val="Normal"/>
        <w:spacing w:before="0" w:after="0"/>
        <w:rPr>
          <w:rFonts w:ascii="Times New Roman" w:hAnsi="Times New Roman" w:cs="Times New Roman"/>
          <w:b/>
          <w:b/>
          <w:i/>
          <w:i/>
          <w:sz w:val="20"/>
          <w:szCs w:val="20"/>
        </w:rPr>
      </w:pPr>
      <w:r>
        <w:rPr>
          <w:rFonts w:cs="Times New Roman" w:ascii="Times New Roman" w:hAnsi="Times New Roman"/>
          <w:b/>
          <w:i/>
          <w:sz w:val="20"/>
          <w:szCs w:val="20"/>
        </w:rPr>
        <w:tab/>
      </w:r>
    </w:p>
    <w:p>
      <w:pPr>
        <w:pStyle w:val="ListParagraph"/>
        <w:numPr>
          <w:ilvl w:val="0"/>
          <w:numId w:val="1"/>
        </w:numPr>
        <w:spacing w:before="0" w:after="0"/>
        <w:contextualSpacing/>
        <w:rPr>
          <w:rFonts w:ascii="Times New Roman" w:hAnsi="Times New Roman" w:cs="Times New Roman"/>
          <w:b/>
          <w:b/>
          <w:sz w:val="20"/>
          <w:szCs w:val="20"/>
        </w:rPr>
      </w:pPr>
      <w:r>
        <w:rPr>
          <w:rFonts w:cs="Times New Roman" w:ascii="Times New Roman" w:hAnsi="Times New Roman"/>
          <w:b/>
          <w:sz w:val="20"/>
          <w:szCs w:val="20"/>
        </w:rPr>
        <w:t>Pledge of Allegiance –</w:t>
      </w:r>
    </w:p>
    <w:p>
      <w:pPr>
        <w:pStyle w:val="Normal"/>
        <w:spacing w:before="0" w:after="0"/>
        <w:ind w:left="360" w:firstLine="720"/>
        <w:rPr>
          <w:rFonts w:ascii="Times New Roman" w:hAnsi="Times New Roman" w:cs="Times New Roman"/>
          <w:sz w:val="20"/>
          <w:szCs w:val="20"/>
        </w:rPr>
      </w:pPr>
      <w:r>
        <w:rPr>
          <w:rFonts w:cs="Times New Roman" w:ascii="Times New Roman" w:hAnsi="Times New Roman"/>
          <w:sz w:val="20"/>
          <w:szCs w:val="20"/>
          <w:vertAlign w:val="superscript"/>
        </w:rPr>
        <w:t xml:space="preserve"> </w:t>
      </w:r>
      <w:r>
        <w:rPr>
          <w:rFonts w:cs="Times New Roman" w:ascii="Times New Roman" w:hAnsi="Times New Roman"/>
          <w:sz w:val="20"/>
          <w:szCs w:val="20"/>
        </w:rPr>
        <w:t xml:space="preserve">Recited </w:t>
      </w:r>
    </w:p>
    <w:p>
      <w:pPr>
        <w:pStyle w:val="Normal"/>
        <w:spacing w:before="0" w:after="0"/>
        <w:rPr>
          <w:rFonts w:ascii="Times New Roman" w:hAnsi="Times New Roman" w:cs="Times New Roman"/>
          <w:b/>
          <w:b/>
          <w:sz w:val="20"/>
          <w:szCs w:val="20"/>
        </w:rPr>
      </w:pPr>
      <w:r>
        <w:rPr>
          <w:rFonts w:cs="Times New Roman" w:ascii="Times New Roman" w:hAnsi="Times New Roman"/>
          <w:b/>
          <w:sz w:val="20"/>
          <w:szCs w:val="20"/>
        </w:rPr>
      </w:r>
    </w:p>
    <w:p>
      <w:pPr>
        <w:pStyle w:val="ListParagraph"/>
        <w:numPr>
          <w:ilvl w:val="0"/>
          <w:numId w:val="1"/>
        </w:numPr>
        <w:spacing w:before="0" w:after="0"/>
        <w:contextualSpacing/>
        <w:rPr>
          <w:rFonts w:ascii="Times New Roman" w:hAnsi="Times New Roman" w:cs="Times New Roman"/>
          <w:b/>
          <w:b/>
          <w:sz w:val="20"/>
          <w:szCs w:val="20"/>
        </w:rPr>
      </w:pPr>
      <w:r>
        <w:rPr>
          <w:rFonts w:cs="Times New Roman" w:ascii="Times New Roman" w:hAnsi="Times New Roman"/>
          <w:b/>
          <w:sz w:val="20"/>
          <w:szCs w:val="20"/>
        </w:rPr>
        <w:t>Approval of September 27, 2021 Regular Meeting Minutes -</w:t>
      </w:r>
    </w:p>
    <w:p>
      <w:pPr>
        <w:pStyle w:val="ListParagraph"/>
        <w:spacing w:before="0" w:after="0"/>
        <w:ind w:left="1080" w:hanging="0"/>
        <w:contextualSpacing/>
        <w:rPr>
          <w:rFonts w:ascii="Times New Roman" w:hAnsi="Times New Roman" w:cs="Times New Roman"/>
          <w:b/>
          <w:b/>
          <w:sz w:val="20"/>
          <w:szCs w:val="20"/>
        </w:rPr>
      </w:pPr>
      <w:r>
        <w:rPr>
          <w:rFonts w:cs="Times New Roman" w:ascii="Times New Roman" w:hAnsi="Times New Roman"/>
          <w:b/>
          <w:sz w:val="20"/>
          <w:szCs w:val="20"/>
        </w:rPr>
      </w:r>
    </w:p>
    <w:p>
      <w:pPr>
        <w:pStyle w:val="ListParagraph"/>
        <w:spacing w:before="0" w:after="0"/>
        <w:ind w:left="1080" w:hanging="0"/>
        <w:contextualSpacing/>
        <w:rPr>
          <w:rFonts w:ascii="Times New Roman" w:hAnsi="Times New Roman" w:cs="Times New Roman"/>
          <w:sz w:val="20"/>
          <w:szCs w:val="20"/>
        </w:rPr>
      </w:pPr>
      <w:r>
        <w:rPr>
          <w:rFonts w:cs="Times New Roman" w:ascii="Times New Roman" w:hAnsi="Times New Roman"/>
          <w:sz w:val="20"/>
          <w:szCs w:val="20"/>
        </w:rPr>
        <w:t>With no corrections, Director Mulvihill motioned to accept the minutes as presented, Director Bracco 2</w:t>
      </w:r>
      <w:r>
        <w:rPr>
          <w:rFonts w:cs="Times New Roman" w:ascii="Times New Roman" w:hAnsi="Times New Roman"/>
          <w:sz w:val="20"/>
          <w:szCs w:val="20"/>
          <w:vertAlign w:val="superscript"/>
        </w:rPr>
        <w:t>nd</w:t>
      </w:r>
      <w:r>
        <w:rPr>
          <w:rFonts w:cs="Times New Roman" w:ascii="Times New Roman" w:hAnsi="Times New Roman"/>
          <w:sz w:val="20"/>
          <w:szCs w:val="20"/>
        </w:rPr>
        <w:t xml:space="preserve"> the motion.  A roll call vote was taken as follows:</w:t>
        <w:tab/>
        <w:tab/>
      </w:r>
      <w:r>
        <w:rPr>
          <w:rFonts w:cs="Times New Roman" w:ascii="Times New Roman" w:hAnsi="Times New Roman"/>
          <w:sz w:val="16"/>
          <w:szCs w:val="16"/>
        </w:rPr>
        <w:t>Bracco -</w:t>
        <w:tab/>
        <w:t xml:space="preserve">   Aye</w:t>
      </w:r>
    </w:p>
    <w:p>
      <w:pPr>
        <w:pStyle w:val="ListParagraph"/>
        <w:spacing w:before="0" w:after="0"/>
        <w:contextualSpacing/>
        <w:rPr>
          <w:rFonts w:ascii="Times New Roman" w:hAnsi="Times New Roman" w:cs="Times New Roman"/>
          <w:sz w:val="16"/>
          <w:szCs w:val="16"/>
        </w:rPr>
      </w:pPr>
      <w:r>
        <w:rPr>
          <w:rFonts w:cs="Times New Roman" w:ascii="Times New Roman" w:hAnsi="Times New Roman"/>
          <w:sz w:val="16"/>
          <w:szCs w:val="16"/>
        </w:rPr>
        <w:tab/>
        <w:tab/>
        <w:tab/>
        <w:tab/>
        <w:tab/>
        <w:tab/>
        <w:tab/>
        <w:tab/>
        <w:t>Latini -</w:t>
        <w:tab/>
        <w:t xml:space="preserve">   Aye</w:t>
      </w:r>
    </w:p>
    <w:p>
      <w:pPr>
        <w:pStyle w:val="ListParagraph"/>
        <w:spacing w:before="0" w:after="0"/>
        <w:contextualSpacing/>
        <w:rPr>
          <w:rFonts w:ascii="Times New Roman" w:hAnsi="Times New Roman" w:cs="Times New Roman"/>
          <w:sz w:val="16"/>
          <w:szCs w:val="16"/>
        </w:rPr>
      </w:pPr>
      <w:r>
        <w:rPr>
          <w:rFonts w:cs="Times New Roman" w:ascii="Times New Roman" w:hAnsi="Times New Roman"/>
          <w:sz w:val="16"/>
          <w:szCs w:val="16"/>
        </w:rPr>
        <w:tab/>
        <w:tab/>
        <w:tab/>
        <w:tab/>
        <w:tab/>
        <w:tab/>
        <w:tab/>
        <w:tab/>
        <w:t>Lemos -</w:t>
        <w:tab/>
        <w:t xml:space="preserve">   Aye</w:t>
      </w:r>
    </w:p>
    <w:p>
      <w:pPr>
        <w:pStyle w:val="ListParagraph"/>
        <w:spacing w:before="0" w:after="0"/>
        <w:contextualSpacing/>
        <w:rPr>
          <w:rFonts w:ascii="Times New Roman" w:hAnsi="Times New Roman" w:cs="Times New Roman"/>
          <w:sz w:val="16"/>
          <w:szCs w:val="16"/>
        </w:rPr>
      </w:pPr>
      <w:r>
        <w:rPr>
          <w:rFonts w:cs="Times New Roman" w:ascii="Times New Roman" w:hAnsi="Times New Roman"/>
          <w:sz w:val="16"/>
          <w:szCs w:val="16"/>
        </w:rPr>
        <w:tab/>
        <w:tab/>
        <w:tab/>
        <w:tab/>
        <w:tab/>
        <w:tab/>
        <w:tab/>
        <w:tab/>
        <w:t>Mulvihill -</w:t>
        <w:tab/>
        <w:t xml:space="preserve">   Aye</w:t>
      </w:r>
    </w:p>
    <w:p>
      <w:pPr>
        <w:pStyle w:val="ListParagraph"/>
        <w:spacing w:before="0" w:after="0"/>
        <w:ind w:left="720" w:firstLine="360"/>
        <w:contextualSpacing/>
        <w:rPr>
          <w:rFonts w:ascii="Times New Roman" w:hAnsi="Times New Roman" w:cs="Times New Roman"/>
          <w:sz w:val="16"/>
          <w:szCs w:val="16"/>
        </w:rPr>
      </w:pPr>
      <w:r>
        <w:rPr>
          <w:rFonts w:cs="Times New Roman" w:ascii="Times New Roman" w:hAnsi="Times New Roman"/>
          <w:b/>
          <w:i/>
          <w:sz w:val="20"/>
          <w:szCs w:val="20"/>
        </w:rPr>
        <w:t>Motion Passed</w:t>
        <w:tab/>
        <w:tab/>
        <w:tab/>
        <w:tab/>
        <w:t xml:space="preserve">                    </w:t>
        <w:tab/>
      </w:r>
      <w:r>
        <w:rPr>
          <w:rFonts w:cs="Times New Roman" w:ascii="Times New Roman" w:hAnsi="Times New Roman"/>
          <w:sz w:val="16"/>
          <w:szCs w:val="16"/>
        </w:rPr>
        <w:t xml:space="preserve">Ogilvie - </w:t>
        <w:tab/>
        <w:t xml:space="preserve">   Aye</w:t>
      </w:r>
    </w:p>
    <w:p>
      <w:pPr>
        <w:pStyle w:val="ListParagraph"/>
        <w:spacing w:before="0" w:after="0"/>
        <w:contextualSpacing/>
        <w:rPr>
          <w:rFonts w:ascii="Times New Roman" w:hAnsi="Times New Roman" w:cs="Times New Roman"/>
          <w:sz w:val="16"/>
          <w:szCs w:val="16"/>
        </w:rPr>
      </w:pPr>
      <w:r>
        <w:rPr>
          <w:rFonts w:cs="Times New Roman" w:ascii="Times New Roman" w:hAnsi="Times New Roman"/>
          <w:sz w:val="16"/>
          <w:szCs w:val="16"/>
        </w:rPr>
      </w:r>
    </w:p>
    <w:p>
      <w:pPr>
        <w:pStyle w:val="ListParagraph"/>
        <w:numPr>
          <w:ilvl w:val="0"/>
          <w:numId w:val="1"/>
        </w:numPr>
        <w:spacing w:before="0" w:after="0"/>
        <w:contextualSpacing/>
        <w:rPr>
          <w:rFonts w:ascii="Times New Roman" w:hAnsi="Times New Roman" w:cs="Times New Roman"/>
          <w:sz w:val="20"/>
          <w:szCs w:val="20"/>
        </w:rPr>
      </w:pPr>
      <w:r>
        <w:rPr>
          <w:rFonts w:cs="Times New Roman" w:ascii="Times New Roman" w:hAnsi="Times New Roman"/>
          <w:b/>
          <w:sz w:val="20"/>
          <w:szCs w:val="20"/>
        </w:rPr>
        <w:t>Public Comment –</w:t>
      </w:r>
    </w:p>
    <w:p>
      <w:pPr>
        <w:pStyle w:val="Normal"/>
        <w:spacing w:before="0" w:after="0"/>
        <w:ind w:left="1080" w:hanging="0"/>
        <w:rPr>
          <w:rFonts w:ascii="Times New Roman" w:hAnsi="Times New Roman" w:cs="Times New Roman"/>
          <w:sz w:val="20"/>
          <w:szCs w:val="20"/>
        </w:rPr>
      </w:pPr>
      <w:r>
        <w:rPr>
          <w:rFonts w:cs="Times New Roman" w:ascii="Times New Roman" w:hAnsi="Times New Roman"/>
          <w:sz w:val="20"/>
          <w:szCs w:val="20"/>
        </w:rPr>
        <w:t>No Public Present</w:t>
      </w:r>
    </w:p>
    <w:p>
      <w:pPr>
        <w:pStyle w:val="Normal"/>
        <w:spacing w:before="0" w:after="0"/>
        <w:rPr>
          <w:rFonts w:ascii="Times New Roman" w:hAnsi="Times New Roman" w:cs="Times New Roman"/>
          <w:sz w:val="20"/>
          <w:szCs w:val="20"/>
        </w:rPr>
      </w:pPr>
      <w:r>
        <w:rPr>
          <w:rFonts w:cs="Times New Roman" w:ascii="Times New Roman" w:hAnsi="Times New Roman"/>
          <w:sz w:val="20"/>
          <w:szCs w:val="20"/>
        </w:rPr>
      </w:r>
    </w:p>
    <w:p>
      <w:pPr>
        <w:pStyle w:val="ListParagraph"/>
        <w:numPr>
          <w:ilvl w:val="0"/>
          <w:numId w:val="1"/>
        </w:numPr>
        <w:spacing w:before="0" w:after="0"/>
        <w:contextualSpacing/>
        <w:rPr>
          <w:rFonts w:ascii="Times New Roman" w:hAnsi="Times New Roman" w:cs="Times New Roman"/>
          <w:sz w:val="20"/>
          <w:szCs w:val="20"/>
        </w:rPr>
      </w:pPr>
      <w:r>
        <w:rPr>
          <w:rFonts w:cs="Times New Roman" w:ascii="Times New Roman" w:hAnsi="Times New Roman"/>
          <w:b/>
          <w:sz w:val="20"/>
          <w:szCs w:val="20"/>
        </w:rPr>
        <w:t>Budget Status Reports – September 30, 2021</w:t>
      </w:r>
    </w:p>
    <w:p>
      <w:pPr>
        <w:pStyle w:val="Normal"/>
        <w:spacing w:before="0" w:after="0"/>
        <w:rPr>
          <w:rFonts w:ascii="Times New Roman" w:hAnsi="Times New Roman" w:cs="Times New Roman"/>
          <w:sz w:val="20"/>
          <w:szCs w:val="20"/>
        </w:rPr>
      </w:pPr>
      <w:r>
        <w:rPr>
          <w:rFonts w:cs="Times New Roman" w:ascii="Times New Roman" w:hAnsi="Times New Roman"/>
          <w:sz w:val="20"/>
          <w:szCs w:val="20"/>
        </w:rPr>
        <w:tab/>
        <w:tab/>
        <w:tab/>
        <w:tab/>
        <w:tab/>
        <w:tab/>
        <w:tab/>
        <w:tab/>
        <w:tab/>
        <w:t xml:space="preserve">                          </w:t>
      </w:r>
    </w:p>
    <w:p>
      <w:pPr>
        <w:pStyle w:val="ListParagraph"/>
        <w:spacing w:before="0" w:after="0"/>
        <w:ind w:left="720" w:firstLine="360"/>
        <w:contextualSpacing/>
        <w:rPr>
          <w:rFonts w:ascii="Times New Roman" w:hAnsi="Times New Roman" w:cs="Times New Roman"/>
          <w:sz w:val="20"/>
          <w:szCs w:val="20"/>
        </w:rPr>
      </w:pPr>
      <w:r>
        <w:rPr>
          <w:rFonts w:cs="Times New Roman" w:ascii="Times New Roman" w:hAnsi="Times New Roman"/>
          <w:sz w:val="20"/>
          <w:szCs w:val="20"/>
        </w:rPr>
        <w:t>Cash on hand Account #48501 – General Fund</w:t>
        <w:tab/>
        <w:tab/>
        <w:tab/>
        <w:tab/>
        <w:t xml:space="preserve">  $871,229.51</w:t>
        <w:tab/>
        <w:t xml:space="preserve">      </w:t>
        <w:tab/>
      </w:r>
    </w:p>
    <w:p>
      <w:pPr>
        <w:pStyle w:val="ListParagraph"/>
        <w:spacing w:before="0" w:after="0"/>
        <w:ind w:left="720" w:firstLine="360"/>
        <w:contextualSpacing/>
        <w:rPr>
          <w:rFonts w:ascii="Times New Roman" w:hAnsi="Times New Roman" w:cs="Times New Roman"/>
          <w:sz w:val="20"/>
          <w:szCs w:val="20"/>
        </w:rPr>
      </w:pPr>
      <w:r>
        <w:rPr>
          <w:rFonts w:cs="Times New Roman" w:ascii="Times New Roman" w:hAnsi="Times New Roman"/>
          <w:sz w:val="20"/>
          <w:szCs w:val="20"/>
        </w:rPr>
        <w:t>Cash on hand Account #48505 – Grant Fund</w:t>
        <w:tab/>
        <w:tab/>
        <w:t xml:space="preserve">       </w:t>
        <w:tab/>
        <w:t xml:space="preserve">                       2,701.64              </w:t>
      </w:r>
    </w:p>
    <w:p>
      <w:pPr>
        <w:pStyle w:val="ListParagraph"/>
        <w:spacing w:before="0" w:after="0"/>
        <w:ind w:left="720" w:firstLine="360"/>
        <w:contextualSpacing/>
        <w:rPr>
          <w:rFonts w:ascii="Times New Roman" w:hAnsi="Times New Roman" w:cs="Times New Roman"/>
          <w:sz w:val="20"/>
          <w:szCs w:val="20"/>
        </w:rPr>
      </w:pPr>
      <w:r>
        <w:rPr>
          <w:rFonts w:cs="Times New Roman" w:ascii="Times New Roman" w:hAnsi="Times New Roman"/>
          <w:sz w:val="20"/>
          <w:szCs w:val="20"/>
        </w:rPr>
        <w:t>Cash on hand Account #48551 – Strike Team Fund</w:t>
        <w:tab/>
        <w:t xml:space="preserve">     </w:t>
        <w:tab/>
        <w:tab/>
        <w:t xml:space="preserve">       99,008.80</w:t>
        <w:tab/>
        <w:t xml:space="preserve"> </w:t>
      </w:r>
    </w:p>
    <w:p>
      <w:pPr>
        <w:pStyle w:val="ListParagraph"/>
        <w:spacing w:before="0" w:after="0"/>
        <w:ind w:left="720" w:firstLine="360"/>
        <w:contextualSpacing/>
        <w:rPr>
          <w:rFonts w:ascii="Times New Roman" w:hAnsi="Times New Roman" w:cs="Times New Roman"/>
          <w:sz w:val="20"/>
          <w:szCs w:val="20"/>
        </w:rPr>
      </w:pPr>
      <w:r>
        <mc:AlternateContent>
          <mc:Choice Requires="wps">
            <w:drawing>
              <wp:anchor behindDoc="0" distT="0" distB="0" distL="0" distR="0" simplePos="0" locked="0" layoutInCell="0" allowOverlap="1" relativeHeight="2">
                <wp:simplePos x="0" y="0"/>
                <wp:positionH relativeFrom="column">
                  <wp:posOffset>4629150</wp:posOffset>
                </wp:positionH>
                <wp:positionV relativeFrom="paragraph">
                  <wp:posOffset>163830</wp:posOffset>
                </wp:positionV>
                <wp:extent cx="781685" cy="1270"/>
                <wp:effectExtent l="0" t="0" r="19050" b="19050"/>
                <wp:wrapNone/>
                <wp:docPr id="1" name="Straight Connector 1"/>
                <a:graphic xmlns:a="http://schemas.openxmlformats.org/drawingml/2006/main">
                  <a:graphicData uri="http://schemas.microsoft.com/office/word/2010/wordprocessingShape">
                    <wps:wsp>
                      <wps:cNvSpPr/>
                      <wps:spPr>
                        <a:xfrm>
                          <a:off x="0" y="0"/>
                          <a:ext cx="781200" cy="720"/>
                        </a:xfrm>
                        <a:prstGeom prst="line">
                          <a:avLst/>
                        </a:prstGeom>
                        <a:ln>
                          <a:solidFill>
                            <a:schemeClr val="tx1"/>
                          </a:solidFill>
                          <a:round/>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364.5pt,12.9pt" to="425.95pt,12.9pt" ID="Straight Connector 1" stroked="t" style="position:absolute">
                <v:stroke color="black" weight="9360" joinstyle="round" endcap="flat"/>
                <v:fill o:detectmouseclick="t" on="false"/>
                <w10:wrap type="none"/>
              </v:line>
            </w:pict>
          </mc:Fallback>
        </mc:AlternateContent>
      </w:r>
      <w:r>
        <w:rPr>
          <w:rFonts w:cs="Times New Roman" w:ascii="Times New Roman" w:hAnsi="Times New Roman"/>
          <w:sz w:val="20"/>
          <w:szCs w:val="20"/>
        </w:rPr>
        <w:t>Cash on hand Account #48591 – Capital Outlay Fund</w:t>
        <w:tab/>
        <w:t xml:space="preserve">     </w:t>
        <w:tab/>
        <w:t xml:space="preserve">    </w:t>
        <w:tab/>
        <w:t xml:space="preserve">     363,814.38</w:t>
        <w:tab/>
        <w:t xml:space="preserve">        </w:t>
      </w:r>
    </w:p>
    <w:p>
      <w:pPr>
        <w:pStyle w:val="ListParagraph"/>
        <w:spacing w:before="0" w:after="0"/>
        <w:contextualSpacing/>
        <w:rPr>
          <w:rFonts w:ascii="Times New Roman" w:hAnsi="Times New Roman" w:cs="Times New Roman"/>
          <w:b/>
          <w:b/>
          <w:sz w:val="20"/>
          <w:szCs w:val="20"/>
        </w:rPr>
      </w:pPr>
      <w:r>
        <w:rPr>
          <w:rFonts w:cs="Times New Roman" w:ascii="Times New Roman" w:hAnsi="Times New Roman"/>
          <w:b/>
          <w:sz w:val="20"/>
          <w:szCs w:val="20"/>
        </w:rPr>
        <w:tab/>
        <w:tab/>
        <w:tab/>
        <w:tab/>
        <w:tab/>
        <w:tab/>
        <w:tab/>
        <w:t>TOTAL</w:t>
        <w:tab/>
        <w:t xml:space="preserve">               $1,336,754.23</w:t>
      </w:r>
    </w:p>
    <w:p>
      <w:pPr>
        <w:pStyle w:val="ListParagraph"/>
        <w:spacing w:before="0" w:after="0"/>
        <w:contextualSpacing/>
        <w:rPr>
          <w:rFonts w:ascii="Times New Roman" w:hAnsi="Times New Roman" w:cs="Times New Roman"/>
          <w:b/>
          <w:b/>
          <w:sz w:val="20"/>
          <w:szCs w:val="20"/>
        </w:rPr>
      </w:pPr>
      <w:r>
        <w:rPr>
          <w:rFonts w:cs="Times New Roman" w:ascii="Times New Roman" w:hAnsi="Times New Roman"/>
          <w:b/>
          <w:sz w:val="20"/>
          <w:szCs w:val="20"/>
        </w:rPr>
      </w:r>
    </w:p>
    <w:p>
      <w:pPr>
        <w:pStyle w:val="ListParagraph"/>
        <w:spacing w:before="0" w:after="0"/>
        <w:contextualSpacing/>
        <w:rPr>
          <w:rFonts w:ascii="Times New Roman" w:hAnsi="Times New Roman" w:cs="Times New Roman"/>
          <w:sz w:val="20"/>
          <w:szCs w:val="20"/>
        </w:rPr>
      </w:pPr>
      <w:r>
        <w:rPr>
          <w:rFonts w:cs="Times New Roman" w:ascii="Times New Roman" w:hAnsi="Times New Roman"/>
          <w:sz w:val="20"/>
          <w:szCs w:val="20"/>
        </w:rPr>
        <w:t xml:space="preserve">Chief Bailey explained to the Board that due to an illness the Final Budget hearing was not handled as usual. Chief Bailey presented the Expenditure costs up to day to the previously approved preliminary budget.  Chief Bailey noted that all bills paid to day match what is in the County Budget report.  There are lines for county administration fees that were estimated.  After some discussion and comparing the to date expenditures with the previously approved preliminary budget accounts the Board had no recommended changes at this time.  The Board approved the Final Budget with the knowledge that any adjustments can be made throughout the year when necessary.  </w:t>
      </w:r>
    </w:p>
    <w:p>
      <w:pPr>
        <w:pStyle w:val="ListParagraph"/>
        <w:spacing w:before="0" w:after="0"/>
        <w:contextualSpacing/>
        <w:rPr>
          <w:rFonts w:ascii="Times New Roman" w:hAnsi="Times New Roman" w:cs="Times New Roman"/>
          <w:sz w:val="16"/>
          <w:szCs w:val="16"/>
        </w:rPr>
      </w:pPr>
      <w:r>
        <w:rPr>
          <w:rFonts w:cs="Times New Roman" w:ascii="Times New Roman" w:hAnsi="Times New Roman"/>
          <w:sz w:val="20"/>
          <w:szCs w:val="20"/>
        </w:rPr>
        <w:t>Director Bracco motioned to accept the report and make no changes to the previously budgeted amounts for all accounts and submit this as the Final Budget.  Director Mulvihill 2</w:t>
      </w:r>
      <w:r>
        <w:rPr>
          <w:rFonts w:cs="Times New Roman" w:ascii="Times New Roman" w:hAnsi="Times New Roman"/>
          <w:sz w:val="20"/>
          <w:szCs w:val="20"/>
          <w:vertAlign w:val="superscript"/>
        </w:rPr>
        <w:t>nd</w:t>
      </w:r>
      <w:r>
        <w:rPr>
          <w:rFonts w:cs="Times New Roman" w:ascii="Times New Roman" w:hAnsi="Times New Roman"/>
          <w:sz w:val="20"/>
          <w:szCs w:val="20"/>
        </w:rPr>
        <w:t xml:space="preserve"> the motion.  A roll call was taken as follows:</w:t>
        <w:tab/>
        <w:tab/>
        <w:tab/>
        <w:tab/>
        <w:tab/>
        <w:tab/>
        <w:tab/>
      </w:r>
      <w:r>
        <w:rPr>
          <w:rFonts w:cs="Times New Roman" w:ascii="Times New Roman" w:hAnsi="Times New Roman"/>
          <w:sz w:val="16"/>
          <w:szCs w:val="16"/>
        </w:rPr>
        <w:t>Bracco -</w:t>
        <w:tab/>
        <w:t xml:space="preserve">   Aye</w:t>
      </w:r>
    </w:p>
    <w:p>
      <w:pPr>
        <w:pStyle w:val="ListParagraph"/>
        <w:spacing w:before="0" w:after="0"/>
        <w:contextualSpacing/>
        <w:rPr>
          <w:rFonts w:ascii="Times New Roman" w:hAnsi="Times New Roman" w:cs="Times New Roman"/>
          <w:sz w:val="16"/>
          <w:szCs w:val="16"/>
        </w:rPr>
      </w:pPr>
      <w:r>
        <w:rPr>
          <w:rFonts w:cs="Times New Roman" w:ascii="Times New Roman" w:hAnsi="Times New Roman"/>
          <w:sz w:val="16"/>
          <w:szCs w:val="16"/>
        </w:rPr>
        <w:tab/>
        <w:tab/>
        <w:tab/>
        <w:tab/>
        <w:tab/>
        <w:tab/>
        <w:tab/>
        <w:tab/>
        <w:t>Latini -</w:t>
        <w:tab/>
        <w:t xml:space="preserve">   Aye</w:t>
      </w:r>
    </w:p>
    <w:p>
      <w:pPr>
        <w:pStyle w:val="ListParagraph"/>
        <w:spacing w:before="0" w:after="0"/>
        <w:contextualSpacing/>
        <w:rPr>
          <w:rFonts w:ascii="Times New Roman" w:hAnsi="Times New Roman" w:cs="Times New Roman"/>
          <w:sz w:val="16"/>
          <w:szCs w:val="16"/>
        </w:rPr>
      </w:pPr>
      <w:r>
        <w:rPr>
          <w:rFonts w:cs="Times New Roman" w:ascii="Times New Roman" w:hAnsi="Times New Roman"/>
          <w:sz w:val="16"/>
          <w:szCs w:val="16"/>
        </w:rPr>
        <w:tab/>
        <w:tab/>
        <w:tab/>
        <w:tab/>
        <w:tab/>
        <w:tab/>
        <w:tab/>
        <w:tab/>
        <w:t>Lemos -</w:t>
        <w:tab/>
        <w:t xml:space="preserve">   Nay</w:t>
      </w:r>
    </w:p>
    <w:p>
      <w:pPr>
        <w:pStyle w:val="ListParagraph"/>
        <w:spacing w:before="0" w:after="0"/>
        <w:ind w:left="720" w:firstLine="720"/>
        <w:contextualSpacing/>
        <w:rPr>
          <w:rFonts w:ascii="Times New Roman" w:hAnsi="Times New Roman" w:cs="Times New Roman"/>
          <w:sz w:val="16"/>
          <w:szCs w:val="16"/>
        </w:rPr>
      </w:pPr>
      <w:r>
        <w:rPr>
          <w:rFonts w:cs="Times New Roman" w:ascii="Times New Roman" w:hAnsi="Times New Roman"/>
          <w:sz w:val="16"/>
          <w:szCs w:val="16"/>
        </w:rPr>
        <w:tab/>
        <w:tab/>
        <w:tab/>
        <w:tab/>
        <w:tab/>
        <w:tab/>
        <w:tab/>
        <w:t>Mulvihill -   Aye</w:t>
      </w:r>
    </w:p>
    <w:p>
      <w:pPr>
        <w:pStyle w:val="ListParagraph"/>
        <w:spacing w:before="0" w:after="0"/>
        <w:ind w:left="720" w:firstLine="720"/>
        <w:contextualSpacing/>
        <w:rPr>
          <w:rFonts w:ascii="Times New Roman" w:hAnsi="Times New Roman" w:cs="Times New Roman"/>
          <w:sz w:val="16"/>
          <w:szCs w:val="16"/>
        </w:rPr>
      </w:pPr>
      <w:r>
        <w:rPr>
          <w:rFonts w:cs="Times New Roman" w:ascii="Times New Roman" w:hAnsi="Times New Roman"/>
          <w:sz w:val="16"/>
          <w:szCs w:val="16"/>
        </w:rPr>
        <w:tab/>
        <w:tab/>
        <w:tab/>
        <w:tab/>
        <w:tab/>
        <w:tab/>
        <w:tab/>
        <w:t>Ogilvie -</w:t>
        <w:tab/>
        <w:t xml:space="preserve">   Aye</w:t>
      </w:r>
    </w:p>
    <w:p>
      <w:pPr>
        <w:pStyle w:val="Normal"/>
        <w:spacing w:before="0" w:after="0"/>
        <w:rPr>
          <w:rFonts w:ascii="Times New Roman" w:hAnsi="Times New Roman" w:cs="Times New Roman"/>
          <w:i/>
          <w:i/>
          <w:sz w:val="20"/>
          <w:szCs w:val="20"/>
        </w:rPr>
      </w:pPr>
      <w:r>
        <w:rPr>
          <w:rFonts w:cs="Times New Roman" w:ascii="Times New Roman" w:hAnsi="Times New Roman"/>
          <w:sz w:val="16"/>
          <w:szCs w:val="16"/>
        </w:rPr>
        <w:tab/>
      </w:r>
      <w:r>
        <w:rPr>
          <w:rFonts w:cs="Times New Roman" w:ascii="Times New Roman" w:hAnsi="Times New Roman"/>
          <w:i/>
          <w:sz w:val="16"/>
          <w:szCs w:val="16"/>
        </w:rPr>
        <w:t xml:space="preserve">       </w:t>
      </w:r>
      <w:r>
        <w:rPr>
          <w:rFonts w:cs="Times New Roman" w:ascii="Times New Roman" w:hAnsi="Times New Roman"/>
          <w:b/>
          <w:i/>
          <w:sz w:val="20"/>
          <w:szCs w:val="20"/>
        </w:rPr>
        <w:t>Motion Passed by majority vote</w:t>
      </w:r>
      <w:r>
        <w:rPr>
          <w:rFonts w:cs="Times New Roman" w:ascii="Times New Roman" w:hAnsi="Times New Roman"/>
          <w:i/>
          <w:sz w:val="20"/>
          <w:szCs w:val="20"/>
        </w:rPr>
        <w:tab/>
        <w:tab/>
        <w:tab/>
        <w:tab/>
        <w:tab/>
        <w:tab/>
      </w:r>
    </w:p>
    <w:p>
      <w:pPr>
        <w:pStyle w:val="ListParagraph"/>
        <w:spacing w:before="0" w:after="0"/>
        <w:contextualSpacing/>
        <w:rPr>
          <w:rFonts w:ascii="Times New Roman" w:hAnsi="Times New Roman" w:cs="Times New Roman"/>
          <w:sz w:val="20"/>
          <w:szCs w:val="20"/>
        </w:rPr>
      </w:pPr>
      <w:r>
        <w:rPr>
          <w:rFonts w:cs="Times New Roman" w:ascii="Times New Roman" w:hAnsi="Times New Roman"/>
          <w:sz w:val="20"/>
          <w:szCs w:val="20"/>
        </w:rPr>
      </w:r>
    </w:p>
    <w:p>
      <w:pPr>
        <w:pStyle w:val="ListParagraph"/>
        <w:spacing w:before="0" w:after="0"/>
        <w:contextualSpacing/>
        <w:rPr>
          <w:rFonts w:ascii="Times New Roman" w:hAnsi="Times New Roman" w:cs="Times New Roman"/>
          <w:b/>
          <w:b/>
          <w:sz w:val="20"/>
          <w:szCs w:val="20"/>
        </w:rPr>
      </w:pPr>
      <w:r>
        <w:rPr>
          <w:rFonts w:cs="Times New Roman" w:ascii="Times New Roman" w:hAnsi="Times New Roman"/>
          <w:b/>
          <w:sz w:val="20"/>
          <w:szCs w:val="20"/>
        </w:rPr>
      </w:r>
    </w:p>
    <w:p>
      <w:pPr>
        <w:pStyle w:val="ListParagraph"/>
        <w:spacing w:before="0" w:after="0"/>
        <w:contextualSpacing/>
        <w:rPr>
          <w:rFonts w:ascii="Times New Roman" w:hAnsi="Times New Roman" w:cs="Times New Roman"/>
          <w:b/>
          <w:b/>
          <w:sz w:val="20"/>
          <w:szCs w:val="20"/>
        </w:rPr>
      </w:pPr>
      <w:r>
        <w:rPr>
          <w:rFonts w:cs="Times New Roman" w:ascii="Times New Roman" w:hAnsi="Times New Roman"/>
          <w:b/>
          <w:sz w:val="20"/>
          <w:szCs w:val="20"/>
        </w:rPr>
      </w:r>
    </w:p>
    <w:p>
      <w:pPr>
        <w:pStyle w:val="ListParagraph"/>
        <w:spacing w:before="0" w:after="0"/>
        <w:contextualSpacing/>
        <w:rPr>
          <w:rFonts w:ascii="Times New Roman" w:hAnsi="Times New Roman" w:cs="Times New Roman"/>
          <w:b/>
          <w:b/>
          <w:sz w:val="20"/>
          <w:szCs w:val="20"/>
        </w:rPr>
      </w:pPr>
      <w:r>
        <w:rPr>
          <w:rFonts w:cs="Times New Roman" w:ascii="Times New Roman" w:hAnsi="Times New Roman"/>
          <w:b/>
          <w:sz w:val="20"/>
          <w:szCs w:val="20"/>
        </w:rPr>
      </w:r>
    </w:p>
    <w:p>
      <w:pPr>
        <w:pStyle w:val="ListParagraph"/>
        <w:spacing w:before="0" w:after="0"/>
        <w:contextualSpacing/>
        <w:rPr>
          <w:rFonts w:ascii="Times New Roman" w:hAnsi="Times New Roman" w:cs="Times New Roman"/>
          <w:b/>
          <w:b/>
          <w:sz w:val="20"/>
          <w:szCs w:val="20"/>
        </w:rPr>
      </w:pPr>
      <w:r>
        <w:rPr>
          <w:rFonts w:cs="Times New Roman" w:ascii="Times New Roman" w:hAnsi="Times New Roman"/>
          <w:b/>
          <w:sz w:val="20"/>
          <w:szCs w:val="20"/>
        </w:rPr>
      </w:r>
    </w:p>
    <w:p>
      <w:pPr>
        <w:pStyle w:val="ListParagraph"/>
        <w:spacing w:before="0" w:after="0"/>
        <w:contextualSpacing/>
        <w:rPr>
          <w:rFonts w:ascii="Times New Roman" w:hAnsi="Times New Roman" w:cs="Times New Roman"/>
          <w:b/>
          <w:b/>
          <w:sz w:val="20"/>
          <w:szCs w:val="20"/>
        </w:rPr>
      </w:pPr>
      <w:r>
        <w:rPr>
          <w:rFonts w:cs="Times New Roman" w:ascii="Times New Roman" w:hAnsi="Times New Roman"/>
          <w:b/>
          <w:sz w:val="20"/>
          <w:szCs w:val="20"/>
        </w:rPr>
      </w:r>
    </w:p>
    <w:p>
      <w:pPr>
        <w:pStyle w:val="ListParagraph"/>
        <w:spacing w:before="0" w:after="0"/>
        <w:contextualSpacing/>
        <w:rPr>
          <w:rFonts w:ascii="Times New Roman" w:hAnsi="Times New Roman" w:cs="Times New Roman"/>
          <w:b/>
          <w:b/>
          <w:sz w:val="20"/>
          <w:szCs w:val="20"/>
        </w:rPr>
      </w:pPr>
      <w:r>
        <w:rPr>
          <w:rFonts w:cs="Times New Roman" w:ascii="Times New Roman" w:hAnsi="Times New Roman"/>
          <w:b/>
          <w:sz w:val="20"/>
          <w:szCs w:val="20"/>
        </w:rPr>
      </w:r>
    </w:p>
    <w:p>
      <w:pPr>
        <w:pStyle w:val="ListParagraph"/>
        <w:numPr>
          <w:ilvl w:val="0"/>
          <w:numId w:val="1"/>
        </w:numPr>
        <w:spacing w:before="0" w:after="0"/>
        <w:contextualSpacing/>
        <w:rPr>
          <w:rFonts w:ascii="Times New Roman" w:hAnsi="Times New Roman" w:cs="Times New Roman"/>
          <w:b/>
          <w:b/>
          <w:sz w:val="20"/>
          <w:szCs w:val="20"/>
        </w:rPr>
      </w:pPr>
      <w:r>
        <w:rPr>
          <w:rFonts w:cs="Times New Roman" w:ascii="Times New Roman" w:hAnsi="Times New Roman"/>
          <w:b/>
          <w:sz w:val="20"/>
          <w:szCs w:val="20"/>
        </w:rPr>
        <w:t>Payment of Bills  -</w:t>
      </w:r>
    </w:p>
    <w:p>
      <w:pPr>
        <w:pStyle w:val="Normal"/>
        <w:spacing w:before="0" w:after="0"/>
        <w:ind w:left="1080" w:hanging="0"/>
        <w:rPr>
          <w:rFonts w:ascii="Times New Roman" w:hAnsi="Times New Roman" w:cs="Times New Roman"/>
          <w:sz w:val="20"/>
          <w:szCs w:val="20"/>
        </w:rPr>
      </w:pPr>
      <w:r>
        <w:rPr>
          <w:rFonts w:cs="Times New Roman" w:ascii="Times New Roman" w:hAnsi="Times New Roman"/>
          <w:sz w:val="20"/>
          <w:szCs w:val="20"/>
        </w:rPr>
        <w:t>Bills discussed:  none</w:t>
      </w:r>
    </w:p>
    <w:p>
      <w:pPr>
        <w:pStyle w:val="Normal"/>
        <w:spacing w:before="0" w:after="0"/>
        <w:ind w:left="1080" w:hanging="0"/>
        <w:rPr>
          <w:rFonts w:ascii="Times New Roman" w:hAnsi="Times New Roman" w:cs="Times New Roman"/>
          <w:sz w:val="20"/>
          <w:szCs w:val="20"/>
        </w:rPr>
      </w:pPr>
      <w:r>
        <w:rPr>
          <w:rFonts w:cs="Times New Roman" w:ascii="Times New Roman" w:hAnsi="Times New Roman"/>
          <w:sz w:val="20"/>
          <w:szCs w:val="20"/>
        </w:rPr>
        <w:t>Director Mulvihill motioned to pay all outstanding bills totaling $8,617.54, Director Bracco 2</w:t>
      </w:r>
      <w:r>
        <w:rPr>
          <w:rFonts w:cs="Times New Roman" w:ascii="Times New Roman" w:hAnsi="Times New Roman"/>
          <w:sz w:val="20"/>
          <w:szCs w:val="20"/>
          <w:vertAlign w:val="superscript"/>
        </w:rPr>
        <w:t>nd</w:t>
      </w:r>
      <w:r>
        <w:rPr>
          <w:rFonts w:cs="Times New Roman" w:ascii="Times New Roman" w:hAnsi="Times New Roman"/>
          <w:sz w:val="20"/>
          <w:szCs w:val="20"/>
        </w:rPr>
        <w:t xml:space="preserve"> the motion.  A roll call vote was taken as follows:</w:t>
        <w:tab/>
        <w:tab/>
        <w:tab/>
      </w:r>
      <w:r>
        <w:rPr>
          <w:rFonts w:cs="Times New Roman" w:ascii="Times New Roman" w:hAnsi="Times New Roman"/>
          <w:sz w:val="16"/>
          <w:szCs w:val="16"/>
        </w:rPr>
        <w:t>Bracco -</w:t>
        <w:tab/>
        <w:t xml:space="preserve">   Aye</w:t>
      </w:r>
    </w:p>
    <w:p>
      <w:pPr>
        <w:pStyle w:val="Normal"/>
        <w:spacing w:before="0" w:after="0"/>
        <w:ind w:left="6480" w:hanging="0"/>
        <w:rPr>
          <w:rFonts w:ascii="Times New Roman" w:hAnsi="Times New Roman" w:cs="Times New Roman"/>
          <w:sz w:val="16"/>
          <w:szCs w:val="16"/>
        </w:rPr>
      </w:pPr>
      <w:r>
        <w:rPr>
          <w:rFonts w:cs="Times New Roman" w:ascii="Times New Roman" w:hAnsi="Times New Roman"/>
          <w:sz w:val="16"/>
          <w:szCs w:val="16"/>
        </w:rPr>
        <w:t>Latini -</w:t>
        <w:tab/>
        <w:t xml:space="preserve">   Aye</w:t>
      </w:r>
    </w:p>
    <w:p>
      <w:pPr>
        <w:pStyle w:val="Normal"/>
        <w:spacing w:before="0" w:after="0"/>
        <w:ind w:left="6480" w:hanging="0"/>
        <w:rPr>
          <w:rFonts w:ascii="Times New Roman" w:hAnsi="Times New Roman" w:cs="Times New Roman"/>
          <w:sz w:val="16"/>
          <w:szCs w:val="16"/>
        </w:rPr>
      </w:pPr>
      <w:r>
        <w:rPr>
          <w:rFonts w:cs="Times New Roman" w:ascii="Times New Roman" w:hAnsi="Times New Roman"/>
          <w:sz w:val="16"/>
          <w:szCs w:val="16"/>
        </w:rPr>
        <w:t>Lemos -</w:t>
        <w:tab/>
        <w:t xml:space="preserve">   Aye</w:t>
      </w:r>
    </w:p>
    <w:p>
      <w:pPr>
        <w:pStyle w:val="Normal"/>
        <w:spacing w:before="0" w:after="0"/>
        <w:ind w:left="6480" w:hanging="0"/>
        <w:rPr>
          <w:rFonts w:ascii="Times New Roman" w:hAnsi="Times New Roman" w:cs="Times New Roman"/>
          <w:sz w:val="16"/>
          <w:szCs w:val="16"/>
        </w:rPr>
      </w:pPr>
      <w:r>
        <w:rPr>
          <w:rFonts w:cs="Times New Roman" w:ascii="Times New Roman" w:hAnsi="Times New Roman"/>
          <w:sz w:val="16"/>
          <w:szCs w:val="16"/>
        </w:rPr>
        <w:t>Mulvihill -</w:t>
        <w:tab/>
        <w:t xml:space="preserve">   Aye</w:t>
      </w:r>
    </w:p>
    <w:p>
      <w:pPr>
        <w:pStyle w:val="Normal"/>
        <w:spacing w:before="0" w:after="0"/>
        <w:ind w:left="360" w:firstLine="720"/>
        <w:rPr>
          <w:rFonts w:ascii="Times New Roman" w:hAnsi="Times New Roman" w:cs="Times New Roman"/>
          <w:b/>
          <w:b/>
          <w:i/>
          <w:i/>
          <w:sz w:val="20"/>
          <w:szCs w:val="20"/>
        </w:rPr>
      </w:pPr>
      <w:r>
        <w:rPr>
          <w:rFonts w:cs="Times New Roman" w:ascii="Times New Roman" w:hAnsi="Times New Roman"/>
          <w:b/>
          <w:i/>
          <w:sz w:val="20"/>
          <w:szCs w:val="20"/>
        </w:rPr>
        <w:t>Motion Passed</w:t>
        <w:tab/>
        <w:tab/>
        <w:tab/>
        <w:tab/>
        <w:tab/>
        <w:tab/>
      </w:r>
      <w:r>
        <w:rPr>
          <w:rFonts w:cs="Times New Roman" w:ascii="Times New Roman" w:hAnsi="Times New Roman"/>
          <w:sz w:val="16"/>
          <w:szCs w:val="16"/>
        </w:rPr>
        <w:t>Ogilvie -</w:t>
        <w:tab/>
        <w:t xml:space="preserve">   Aye</w:t>
        <w:tab/>
      </w:r>
    </w:p>
    <w:p>
      <w:pPr>
        <w:pStyle w:val="Normal"/>
        <w:spacing w:before="0" w:after="0"/>
        <w:rPr>
          <w:rFonts w:ascii="Times New Roman" w:hAnsi="Times New Roman" w:cs="Times New Roman"/>
          <w:sz w:val="16"/>
          <w:szCs w:val="16"/>
        </w:rPr>
      </w:pPr>
      <w:r>
        <w:rPr>
          <w:rFonts w:cs="Times New Roman" w:ascii="Times New Roman" w:hAnsi="Times New Roman"/>
          <w:sz w:val="16"/>
          <w:szCs w:val="16"/>
        </w:rPr>
      </w:r>
    </w:p>
    <w:p>
      <w:pPr>
        <w:pStyle w:val="ListParagraph"/>
        <w:numPr>
          <w:ilvl w:val="0"/>
          <w:numId w:val="1"/>
        </w:numPr>
        <w:spacing w:before="0" w:after="0"/>
        <w:contextualSpacing/>
        <w:rPr>
          <w:rFonts w:ascii="Times New Roman" w:hAnsi="Times New Roman" w:cs="Times New Roman"/>
          <w:sz w:val="20"/>
          <w:szCs w:val="20"/>
        </w:rPr>
      </w:pPr>
      <w:r>
        <w:rPr>
          <w:rFonts w:cs="Times New Roman" w:ascii="Times New Roman" w:hAnsi="Times New Roman"/>
          <w:b/>
          <w:sz w:val="20"/>
          <w:szCs w:val="20"/>
        </w:rPr>
        <w:t>Chiefs Report –</w:t>
      </w:r>
    </w:p>
    <w:p>
      <w:pPr>
        <w:pStyle w:val="ListParagraph"/>
        <w:numPr>
          <w:ilvl w:val="0"/>
          <w:numId w:val="2"/>
        </w:numPr>
        <w:spacing w:before="0" w:after="0"/>
        <w:contextualSpacing/>
        <w:rPr>
          <w:rFonts w:ascii="Times New Roman" w:hAnsi="Times New Roman" w:cs="Times New Roman"/>
          <w:sz w:val="20"/>
          <w:szCs w:val="20"/>
        </w:rPr>
      </w:pPr>
      <w:r>
        <w:rPr>
          <w:rFonts w:cs="Times New Roman" w:ascii="Times New Roman" w:hAnsi="Times New Roman"/>
          <w:sz w:val="20"/>
          <w:szCs w:val="20"/>
        </w:rPr>
        <w:t>22 calls since the last meeting – Chief Bailey gave a short explanation of calls and Mutual Aid.</w:t>
      </w:r>
    </w:p>
    <w:p>
      <w:pPr>
        <w:pStyle w:val="ListParagraph"/>
        <w:spacing w:before="0" w:after="0"/>
        <w:ind w:left="1440" w:hanging="0"/>
        <w:contextualSpacing/>
        <w:rPr>
          <w:rFonts w:ascii="Times New Roman" w:hAnsi="Times New Roman" w:cs="Times New Roman"/>
          <w:sz w:val="20"/>
          <w:szCs w:val="20"/>
        </w:rPr>
      </w:pPr>
      <w:r>
        <w:rPr>
          <w:rFonts w:cs="Times New Roman" w:ascii="Times New Roman" w:hAnsi="Times New Roman"/>
          <w:sz w:val="20"/>
          <w:szCs w:val="20"/>
        </w:rPr>
      </w:r>
    </w:p>
    <w:p>
      <w:pPr>
        <w:pStyle w:val="Normal"/>
        <w:spacing w:before="0" w:after="0"/>
        <w:ind w:left="360" w:firstLine="720"/>
        <w:rPr>
          <w:rFonts w:ascii="Times New Roman" w:hAnsi="Times New Roman" w:cs="Times New Roman"/>
          <w:b/>
          <w:b/>
          <w:sz w:val="20"/>
          <w:szCs w:val="20"/>
        </w:rPr>
      </w:pPr>
      <w:r>
        <w:rPr>
          <w:rFonts w:cs="Times New Roman" w:ascii="Times New Roman" w:hAnsi="Times New Roman"/>
          <w:b/>
          <w:sz w:val="20"/>
          <w:szCs w:val="20"/>
        </w:rPr>
        <w:t>Maintenance –</w:t>
      </w:r>
    </w:p>
    <w:p>
      <w:pPr>
        <w:pStyle w:val="ListParagraph"/>
        <w:numPr>
          <w:ilvl w:val="0"/>
          <w:numId w:val="3"/>
        </w:numPr>
        <w:spacing w:before="0" w:after="0"/>
        <w:contextualSpacing/>
        <w:rPr>
          <w:rFonts w:ascii="Times New Roman" w:hAnsi="Times New Roman" w:cs="Times New Roman"/>
          <w:sz w:val="20"/>
          <w:szCs w:val="20"/>
        </w:rPr>
      </w:pPr>
      <w:r>
        <w:rPr>
          <w:rFonts w:cs="Times New Roman" w:ascii="Times New Roman" w:hAnsi="Times New Roman"/>
          <w:sz w:val="20"/>
          <w:szCs w:val="20"/>
        </w:rPr>
        <w:t>There were no maintenance issues this last month</w:t>
      </w:r>
    </w:p>
    <w:p>
      <w:pPr>
        <w:pStyle w:val="ListParagraph"/>
        <w:spacing w:before="0" w:after="0"/>
        <w:ind w:left="1440" w:hanging="0"/>
        <w:contextualSpacing/>
        <w:rPr>
          <w:rFonts w:ascii="Times New Roman" w:hAnsi="Times New Roman" w:cs="Times New Roman"/>
          <w:sz w:val="20"/>
          <w:szCs w:val="20"/>
        </w:rPr>
      </w:pPr>
      <w:r>
        <w:rPr>
          <w:rFonts w:cs="Times New Roman" w:ascii="Times New Roman" w:hAnsi="Times New Roman"/>
          <w:sz w:val="20"/>
          <w:szCs w:val="20"/>
        </w:rPr>
      </w:r>
    </w:p>
    <w:p>
      <w:pPr>
        <w:pStyle w:val="Normal"/>
        <w:spacing w:before="0" w:after="0"/>
        <w:ind w:left="720" w:firstLine="360"/>
        <w:rPr>
          <w:rFonts w:ascii="Times New Roman" w:hAnsi="Times New Roman" w:cs="Times New Roman"/>
          <w:sz w:val="20"/>
          <w:szCs w:val="20"/>
        </w:rPr>
      </w:pPr>
      <w:r>
        <w:rPr>
          <w:rFonts w:cs="Times New Roman" w:ascii="Times New Roman" w:hAnsi="Times New Roman"/>
          <w:b/>
          <w:sz w:val="20"/>
          <w:szCs w:val="20"/>
        </w:rPr>
        <w:t xml:space="preserve">Training </w:t>
      </w:r>
      <w:r>
        <w:rPr>
          <w:rFonts w:cs="Times New Roman" w:ascii="Times New Roman" w:hAnsi="Times New Roman"/>
          <w:sz w:val="20"/>
          <w:szCs w:val="20"/>
        </w:rPr>
        <w:t>–</w:t>
      </w:r>
    </w:p>
    <w:p>
      <w:pPr>
        <w:pStyle w:val="ListParagraph"/>
        <w:numPr>
          <w:ilvl w:val="0"/>
          <w:numId w:val="3"/>
        </w:numPr>
        <w:spacing w:before="0" w:after="0"/>
        <w:contextualSpacing/>
        <w:rPr>
          <w:rFonts w:ascii="Times New Roman" w:hAnsi="Times New Roman" w:cs="Times New Roman"/>
          <w:sz w:val="20"/>
          <w:szCs w:val="20"/>
        </w:rPr>
      </w:pPr>
      <w:r>
        <w:rPr>
          <w:rFonts w:cs="Times New Roman" w:ascii="Times New Roman" w:hAnsi="Times New Roman"/>
          <w:sz w:val="20"/>
          <w:szCs w:val="20"/>
        </w:rPr>
        <w:t xml:space="preserve">Target Solutions – firefighters need to address the training via computer.  </w:t>
      </w:r>
    </w:p>
    <w:p>
      <w:pPr>
        <w:pStyle w:val="ListParagraph"/>
        <w:numPr>
          <w:ilvl w:val="0"/>
          <w:numId w:val="3"/>
        </w:numPr>
        <w:spacing w:before="0" w:after="0"/>
        <w:contextualSpacing/>
        <w:rPr>
          <w:rFonts w:ascii="Times New Roman" w:hAnsi="Times New Roman" w:cs="Times New Roman"/>
          <w:sz w:val="20"/>
          <w:szCs w:val="20"/>
        </w:rPr>
      </w:pPr>
      <w:r>
        <w:rPr>
          <w:rFonts w:cs="Times New Roman" w:ascii="Times New Roman" w:hAnsi="Times New Roman"/>
          <w:sz w:val="20"/>
          <w:szCs w:val="20"/>
        </w:rPr>
        <w:t xml:space="preserve">Officers will be training on the transition from Emergency Reporting to ESO.  They are virtual classes and will be several step by step training on the new programing. </w:t>
      </w:r>
    </w:p>
    <w:p>
      <w:pPr>
        <w:pStyle w:val="ListParagraph"/>
        <w:numPr>
          <w:ilvl w:val="0"/>
          <w:numId w:val="3"/>
        </w:numPr>
        <w:spacing w:before="0" w:after="0"/>
        <w:contextualSpacing/>
        <w:rPr>
          <w:rFonts w:ascii="Times New Roman" w:hAnsi="Times New Roman" w:cs="Times New Roman"/>
          <w:sz w:val="20"/>
          <w:szCs w:val="20"/>
        </w:rPr>
      </w:pPr>
      <w:r>
        <w:rPr>
          <w:rFonts w:cs="Times New Roman" w:ascii="Times New Roman" w:hAnsi="Times New Roman"/>
          <w:sz w:val="20"/>
          <w:szCs w:val="20"/>
        </w:rPr>
        <w:t>Chief announced there will be a Christmas dinner and Santa Community Program this holiday season.  Minimal precautions will be made to appease the government mandates for Covid.  Dates are Dinner – December 11</w:t>
      </w:r>
      <w:r>
        <w:rPr>
          <w:rFonts w:cs="Times New Roman" w:ascii="Times New Roman" w:hAnsi="Times New Roman"/>
          <w:sz w:val="20"/>
          <w:szCs w:val="20"/>
          <w:vertAlign w:val="superscript"/>
        </w:rPr>
        <w:t>th</w:t>
      </w:r>
      <w:r>
        <w:rPr>
          <w:rFonts w:cs="Times New Roman" w:ascii="Times New Roman" w:hAnsi="Times New Roman"/>
          <w:sz w:val="20"/>
          <w:szCs w:val="20"/>
        </w:rPr>
        <w:t xml:space="preserve">    Santa Night – December 17</w:t>
      </w:r>
      <w:r>
        <w:rPr>
          <w:rFonts w:cs="Times New Roman" w:ascii="Times New Roman" w:hAnsi="Times New Roman"/>
          <w:sz w:val="20"/>
          <w:szCs w:val="20"/>
          <w:vertAlign w:val="superscript"/>
        </w:rPr>
        <w:t>th</w:t>
      </w:r>
      <w:r>
        <w:rPr>
          <w:rFonts w:cs="Times New Roman" w:ascii="Times New Roman" w:hAnsi="Times New Roman"/>
          <w:sz w:val="20"/>
          <w:szCs w:val="20"/>
        </w:rPr>
        <w:t>.</w:t>
      </w:r>
    </w:p>
    <w:p>
      <w:pPr>
        <w:pStyle w:val="Normal"/>
        <w:spacing w:before="0" w:after="0"/>
        <w:rPr>
          <w:rFonts w:ascii="Times New Roman" w:hAnsi="Times New Roman" w:cs="Times New Roman"/>
          <w:sz w:val="20"/>
          <w:szCs w:val="20"/>
        </w:rPr>
      </w:pPr>
      <w:r>
        <w:rPr>
          <w:rFonts w:cs="Times New Roman" w:ascii="Times New Roman" w:hAnsi="Times New Roman"/>
          <w:sz w:val="20"/>
          <w:szCs w:val="20"/>
        </w:rPr>
      </w:r>
    </w:p>
    <w:p>
      <w:pPr>
        <w:pStyle w:val="Normal"/>
        <w:spacing w:before="0" w:after="0"/>
        <w:rPr>
          <w:rFonts w:ascii="Times New Roman" w:hAnsi="Times New Roman" w:cs="Times New Roman"/>
          <w:b/>
          <w:b/>
          <w:sz w:val="20"/>
          <w:szCs w:val="20"/>
        </w:rPr>
      </w:pPr>
      <w:r>
        <w:rPr>
          <w:rFonts w:cs="Times New Roman" w:ascii="Times New Roman" w:hAnsi="Times New Roman"/>
          <w:b/>
          <w:sz w:val="20"/>
          <w:szCs w:val="20"/>
        </w:rPr>
        <w:t xml:space="preserve">INFORMATION ITEMS: </w:t>
      </w:r>
    </w:p>
    <w:p>
      <w:pPr>
        <w:pStyle w:val="Normal"/>
        <w:spacing w:before="0" w:after="0"/>
        <w:rPr>
          <w:rFonts w:ascii="Times New Roman" w:hAnsi="Times New Roman" w:cs="Times New Roman"/>
          <w:sz w:val="20"/>
          <w:szCs w:val="20"/>
        </w:rPr>
      </w:pPr>
      <w:r>
        <w:rPr>
          <w:rFonts w:cs="Times New Roman" w:ascii="Times New Roman" w:hAnsi="Times New Roman"/>
          <w:sz w:val="20"/>
          <w:szCs w:val="20"/>
        </w:rPr>
      </w:r>
    </w:p>
    <w:p>
      <w:pPr>
        <w:pStyle w:val="ListParagraph"/>
        <w:numPr>
          <w:ilvl w:val="0"/>
          <w:numId w:val="1"/>
        </w:numPr>
        <w:spacing w:before="0" w:after="0"/>
        <w:contextualSpacing/>
        <w:rPr>
          <w:rFonts w:ascii="Times New Roman" w:hAnsi="Times New Roman" w:cs="Times New Roman"/>
          <w:b/>
          <w:b/>
          <w:sz w:val="20"/>
          <w:szCs w:val="20"/>
        </w:rPr>
      </w:pPr>
      <w:r>
        <w:rPr>
          <w:rFonts w:cs="Times New Roman" w:ascii="Times New Roman" w:hAnsi="Times New Roman"/>
          <w:b/>
          <w:sz w:val="20"/>
          <w:szCs w:val="20"/>
        </w:rPr>
        <w:t>Correspondence</w:t>
      </w:r>
      <w:r>
        <w:rPr>
          <w:rFonts w:cs="Times New Roman" w:ascii="Times New Roman" w:hAnsi="Times New Roman"/>
          <w:sz w:val="20"/>
          <w:szCs w:val="20"/>
        </w:rPr>
        <w:t xml:space="preserve"> – discussed the following:</w:t>
      </w:r>
    </w:p>
    <w:p>
      <w:pPr>
        <w:pStyle w:val="ListParagraph"/>
        <w:numPr>
          <w:ilvl w:val="1"/>
          <w:numId w:val="1"/>
        </w:numPr>
        <w:spacing w:before="0" w:after="0"/>
        <w:contextualSpacing/>
        <w:rPr>
          <w:rFonts w:ascii="Times New Roman" w:hAnsi="Times New Roman" w:cs="Times New Roman"/>
          <w:sz w:val="20"/>
          <w:szCs w:val="20"/>
        </w:rPr>
      </w:pPr>
      <w:r>
        <w:rPr>
          <w:rFonts w:cs="Times New Roman" w:ascii="Times New Roman" w:hAnsi="Times New Roman"/>
          <w:sz w:val="20"/>
          <w:szCs w:val="20"/>
        </w:rPr>
        <w:t>Director Lemos requested to see the Cal OSHA flyer sent on updating the IIPP.  Chief Bailey stated the information will be integrated into our IIPP.</w:t>
      </w:r>
    </w:p>
    <w:p>
      <w:pPr>
        <w:pStyle w:val="ListParagraph"/>
        <w:numPr>
          <w:ilvl w:val="1"/>
          <w:numId w:val="1"/>
        </w:numPr>
        <w:spacing w:before="0" w:after="0"/>
        <w:contextualSpacing/>
        <w:rPr>
          <w:rFonts w:ascii="Times New Roman" w:hAnsi="Times New Roman" w:cs="Times New Roman"/>
          <w:sz w:val="20"/>
          <w:szCs w:val="20"/>
        </w:rPr>
      </w:pPr>
      <w:r>
        <w:rPr>
          <w:rFonts w:cs="Times New Roman" w:ascii="Times New Roman" w:hAnsi="Times New Roman"/>
          <w:sz w:val="20"/>
          <w:szCs w:val="20"/>
        </w:rPr>
        <w:t>California Broker Compensation disclosure report for public agencies  - Noted that Cromwell &amp; Ney (Agent) were paid commissions/fees amounting to $386.02.</w:t>
      </w:r>
    </w:p>
    <w:p>
      <w:pPr>
        <w:pStyle w:val="Normal"/>
        <w:spacing w:before="0" w:after="0"/>
        <w:rPr>
          <w:rFonts w:ascii="Times New Roman" w:hAnsi="Times New Roman" w:cs="Times New Roman"/>
          <w:sz w:val="20"/>
          <w:szCs w:val="20"/>
        </w:rPr>
      </w:pPr>
      <w:r>
        <w:rPr>
          <w:rFonts w:cs="Times New Roman" w:ascii="Times New Roman" w:hAnsi="Times New Roman"/>
          <w:sz w:val="20"/>
          <w:szCs w:val="20"/>
        </w:rPr>
      </w:r>
    </w:p>
    <w:p>
      <w:pPr>
        <w:pStyle w:val="ListParagraph"/>
        <w:numPr>
          <w:ilvl w:val="0"/>
          <w:numId w:val="1"/>
        </w:numPr>
        <w:spacing w:before="0" w:after="0"/>
        <w:contextualSpacing/>
        <w:rPr>
          <w:rFonts w:ascii="Times New Roman" w:hAnsi="Times New Roman" w:cs="Times New Roman"/>
          <w:b/>
          <w:b/>
          <w:sz w:val="20"/>
          <w:szCs w:val="20"/>
        </w:rPr>
      </w:pPr>
      <w:r>
        <w:rPr>
          <w:rFonts w:cs="Times New Roman" w:ascii="Times New Roman" w:hAnsi="Times New Roman"/>
          <w:b/>
          <w:sz w:val="20"/>
          <w:szCs w:val="20"/>
        </w:rPr>
        <w:t>Command Vehicle update –</w:t>
      </w:r>
    </w:p>
    <w:p>
      <w:pPr>
        <w:pStyle w:val="ListParagraph"/>
        <w:numPr>
          <w:ilvl w:val="0"/>
          <w:numId w:val="3"/>
        </w:numPr>
        <w:spacing w:before="0" w:after="0"/>
        <w:contextualSpacing/>
        <w:rPr>
          <w:rFonts w:ascii="Times New Roman" w:hAnsi="Times New Roman" w:cs="Times New Roman"/>
          <w:sz w:val="20"/>
          <w:szCs w:val="20"/>
        </w:rPr>
      </w:pPr>
      <w:r>
        <w:rPr>
          <w:rFonts w:cs="Times New Roman" w:ascii="Times New Roman" w:hAnsi="Times New Roman"/>
          <w:sz w:val="20"/>
          <w:szCs w:val="20"/>
        </w:rPr>
        <w:t>Still waiting on Randy (Signs by Randy) to come and complete the job.</w:t>
      </w:r>
    </w:p>
    <w:p>
      <w:pPr>
        <w:pStyle w:val="ListParagraph"/>
        <w:spacing w:before="0" w:after="0"/>
        <w:ind w:left="1080" w:hanging="0"/>
        <w:contextualSpacing/>
        <w:rPr>
          <w:rFonts w:ascii="Times New Roman" w:hAnsi="Times New Roman" w:cs="Times New Roman"/>
          <w:sz w:val="20"/>
          <w:szCs w:val="20"/>
        </w:rPr>
      </w:pPr>
      <w:r>
        <w:rPr>
          <w:rFonts w:cs="Times New Roman" w:ascii="Times New Roman" w:hAnsi="Times New Roman"/>
          <w:sz w:val="20"/>
          <w:szCs w:val="20"/>
        </w:rPr>
      </w:r>
    </w:p>
    <w:p>
      <w:pPr>
        <w:pStyle w:val="Normal"/>
        <w:spacing w:before="0" w:after="0"/>
        <w:rPr>
          <w:rFonts w:ascii="Times New Roman" w:hAnsi="Times New Roman" w:cs="Times New Roman"/>
          <w:sz w:val="20"/>
          <w:szCs w:val="20"/>
        </w:rPr>
      </w:pPr>
      <w:r>
        <w:rPr>
          <w:rFonts w:cs="Times New Roman" w:ascii="Times New Roman" w:hAnsi="Times New Roman"/>
          <w:b/>
          <w:sz w:val="20"/>
          <w:szCs w:val="20"/>
        </w:rPr>
        <w:t>ACTION ITEMS</w:t>
      </w:r>
    </w:p>
    <w:p>
      <w:pPr>
        <w:pStyle w:val="Normal"/>
        <w:spacing w:before="0" w:after="0"/>
        <w:rPr>
          <w:rFonts w:ascii="Times New Roman" w:hAnsi="Times New Roman" w:cs="Times New Roman"/>
          <w:b/>
          <w:b/>
          <w:sz w:val="20"/>
          <w:szCs w:val="20"/>
        </w:rPr>
      </w:pPr>
      <w:r>
        <w:rPr>
          <w:rFonts w:cs="Times New Roman" w:ascii="Times New Roman" w:hAnsi="Times New Roman"/>
          <w:b/>
          <w:sz w:val="20"/>
          <w:szCs w:val="20"/>
        </w:rPr>
      </w:r>
    </w:p>
    <w:p>
      <w:pPr>
        <w:pStyle w:val="ListParagraph"/>
        <w:numPr>
          <w:ilvl w:val="0"/>
          <w:numId w:val="1"/>
        </w:numPr>
        <w:spacing w:before="0" w:after="0"/>
        <w:contextualSpacing/>
        <w:rPr>
          <w:rFonts w:ascii="Times New Roman" w:hAnsi="Times New Roman" w:cs="Times New Roman"/>
          <w:b/>
          <w:b/>
          <w:sz w:val="20"/>
          <w:szCs w:val="20"/>
        </w:rPr>
      </w:pPr>
      <w:r>
        <w:rPr>
          <w:rFonts w:cs="Times New Roman" w:ascii="Times New Roman" w:hAnsi="Times New Roman"/>
          <w:b/>
          <w:sz w:val="20"/>
          <w:szCs w:val="20"/>
        </w:rPr>
        <w:t>Resolution No: 21-02-2021 – Emergency Services Response Billing –</w:t>
      </w:r>
    </w:p>
    <w:p>
      <w:pPr>
        <w:pStyle w:val="ListParagraph"/>
        <w:spacing w:before="0" w:after="0"/>
        <w:ind w:left="1080" w:hanging="0"/>
        <w:contextualSpacing/>
        <w:rPr>
          <w:rFonts w:ascii="Times New Roman" w:hAnsi="Times New Roman" w:cs="Times New Roman"/>
          <w:sz w:val="16"/>
          <w:szCs w:val="16"/>
        </w:rPr>
      </w:pPr>
      <w:r>
        <w:rPr>
          <w:rFonts w:cs="Times New Roman" w:ascii="Times New Roman" w:hAnsi="Times New Roman"/>
          <w:sz w:val="20"/>
          <w:szCs w:val="20"/>
        </w:rPr>
        <w:t>Chief Bailey presented the request for modification billing practices and the resolution includes the new rates.  After discussing the changes Director Mulvihill motioned to adopt Resolution 21-02-2021 and approve the request for modification of billing practices.  Director Bracco 2</w:t>
      </w:r>
      <w:r>
        <w:rPr>
          <w:rFonts w:cs="Times New Roman" w:ascii="Times New Roman" w:hAnsi="Times New Roman"/>
          <w:sz w:val="20"/>
          <w:szCs w:val="20"/>
          <w:vertAlign w:val="superscript"/>
        </w:rPr>
        <w:t>nd</w:t>
      </w:r>
      <w:r>
        <w:rPr>
          <w:rFonts w:cs="Times New Roman" w:ascii="Times New Roman" w:hAnsi="Times New Roman"/>
          <w:sz w:val="20"/>
          <w:szCs w:val="20"/>
        </w:rPr>
        <w:t xml:space="preserve"> the motion.  A roll call vote was taken as follows:</w:t>
        <w:tab/>
        <w:tab/>
        <w:tab/>
        <w:tab/>
        <w:tab/>
      </w:r>
      <w:r>
        <w:rPr>
          <w:rFonts w:cs="Times New Roman" w:ascii="Times New Roman" w:hAnsi="Times New Roman"/>
          <w:sz w:val="16"/>
          <w:szCs w:val="16"/>
        </w:rPr>
        <w:t>Bracco -</w:t>
        <w:tab/>
        <w:t xml:space="preserve">   Aye</w:t>
      </w:r>
    </w:p>
    <w:p>
      <w:pPr>
        <w:pStyle w:val="ListParagraph"/>
        <w:spacing w:before="0" w:after="0"/>
        <w:ind w:left="1080" w:hanging="0"/>
        <w:contextualSpacing/>
        <w:rPr>
          <w:rFonts w:ascii="Times New Roman" w:hAnsi="Times New Roman" w:cs="Times New Roman"/>
          <w:sz w:val="16"/>
          <w:szCs w:val="16"/>
        </w:rPr>
      </w:pPr>
      <w:r>
        <w:rPr>
          <w:rFonts w:cs="Times New Roman" w:ascii="Times New Roman" w:hAnsi="Times New Roman"/>
          <w:sz w:val="16"/>
          <w:szCs w:val="16"/>
        </w:rPr>
        <w:tab/>
        <w:tab/>
        <w:tab/>
        <w:tab/>
        <w:tab/>
        <w:tab/>
        <w:tab/>
        <w:tab/>
        <w:t>Latini -</w:t>
        <w:tab/>
        <w:t xml:space="preserve">   Aye</w:t>
      </w:r>
    </w:p>
    <w:p>
      <w:pPr>
        <w:pStyle w:val="ListParagraph"/>
        <w:spacing w:before="0" w:after="0"/>
        <w:ind w:left="1080" w:hanging="0"/>
        <w:contextualSpacing/>
        <w:rPr>
          <w:rFonts w:ascii="Times New Roman" w:hAnsi="Times New Roman" w:cs="Times New Roman"/>
          <w:sz w:val="16"/>
          <w:szCs w:val="16"/>
        </w:rPr>
      </w:pPr>
      <w:r>
        <w:rPr>
          <w:rFonts w:cs="Times New Roman" w:ascii="Times New Roman" w:hAnsi="Times New Roman"/>
          <w:sz w:val="16"/>
          <w:szCs w:val="16"/>
        </w:rPr>
        <w:tab/>
        <w:tab/>
        <w:tab/>
        <w:tab/>
        <w:tab/>
        <w:tab/>
        <w:tab/>
        <w:tab/>
        <w:t>Lemos -</w:t>
        <w:tab/>
        <w:t xml:space="preserve">   Aye</w:t>
      </w:r>
    </w:p>
    <w:p>
      <w:pPr>
        <w:pStyle w:val="ListParagraph"/>
        <w:spacing w:before="0" w:after="0"/>
        <w:ind w:left="1080" w:hanging="0"/>
        <w:contextualSpacing/>
        <w:rPr>
          <w:rFonts w:ascii="Times New Roman" w:hAnsi="Times New Roman" w:cs="Times New Roman"/>
          <w:sz w:val="16"/>
          <w:szCs w:val="16"/>
        </w:rPr>
      </w:pPr>
      <w:r>
        <w:rPr>
          <w:rFonts w:cs="Times New Roman" w:ascii="Times New Roman" w:hAnsi="Times New Roman"/>
          <w:sz w:val="16"/>
          <w:szCs w:val="16"/>
        </w:rPr>
        <w:tab/>
        <w:tab/>
        <w:tab/>
        <w:tab/>
        <w:tab/>
        <w:tab/>
        <w:tab/>
        <w:tab/>
        <w:t>Mulvihill -</w:t>
        <w:tab/>
        <w:t xml:space="preserve">   Aye</w:t>
      </w:r>
    </w:p>
    <w:p>
      <w:pPr>
        <w:pStyle w:val="ListParagraph"/>
        <w:spacing w:before="0" w:after="0"/>
        <w:ind w:left="1080" w:hanging="0"/>
        <w:contextualSpacing/>
        <w:rPr>
          <w:rFonts w:ascii="Times New Roman" w:hAnsi="Times New Roman" w:cs="Times New Roman"/>
          <w:sz w:val="16"/>
          <w:szCs w:val="16"/>
        </w:rPr>
      </w:pPr>
      <w:r>
        <w:rPr>
          <w:rFonts w:cs="Times New Roman" w:ascii="Times New Roman" w:hAnsi="Times New Roman"/>
          <w:sz w:val="16"/>
          <w:szCs w:val="16"/>
        </w:rPr>
        <w:tab/>
        <w:tab/>
        <w:tab/>
        <w:tab/>
        <w:tab/>
        <w:tab/>
        <w:tab/>
        <w:tab/>
        <w:t>Ogilvie -</w:t>
        <w:tab/>
        <w:t xml:space="preserve">   Aye</w:t>
      </w:r>
    </w:p>
    <w:p>
      <w:pPr>
        <w:pStyle w:val="ListParagraph"/>
        <w:spacing w:before="0" w:after="0"/>
        <w:ind w:left="1080" w:hanging="0"/>
        <w:contextualSpacing/>
        <w:rPr>
          <w:rFonts w:ascii="Times New Roman" w:hAnsi="Times New Roman" w:cs="Times New Roman"/>
          <w:b/>
          <w:b/>
          <w:i/>
          <w:i/>
          <w:sz w:val="20"/>
          <w:szCs w:val="20"/>
        </w:rPr>
      </w:pPr>
      <w:r>
        <w:rPr>
          <w:rFonts w:cs="Times New Roman" w:ascii="Times New Roman" w:hAnsi="Times New Roman"/>
          <w:b/>
          <w:i/>
          <w:sz w:val="20"/>
          <w:szCs w:val="20"/>
        </w:rPr>
        <w:t>Motion Passed</w:t>
      </w:r>
    </w:p>
    <w:p>
      <w:pPr>
        <w:pStyle w:val="ListParagraph"/>
        <w:spacing w:before="0" w:after="0"/>
        <w:ind w:left="1080" w:hanging="0"/>
        <w:contextualSpacing/>
        <w:rPr>
          <w:rFonts w:ascii="Times New Roman" w:hAnsi="Times New Roman" w:cs="Times New Roman"/>
          <w:sz w:val="20"/>
          <w:szCs w:val="20"/>
        </w:rPr>
      </w:pPr>
      <w:r>
        <w:rPr>
          <w:rFonts w:cs="Times New Roman" w:ascii="Times New Roman" w:hAnsi="Times New Roman"/>
          <w:sz w:val="20"/>
          <w:szCs w:val="20"/>
        </w:rPr>
      </w:r>
    </w:p>
    <w:p>
      <w:pPr>
        <w:pStyle w:val="ListParagraph"/>
        <w:numPr>
          <w:ilvl w:val="0"/>
          <w:numId w:val="1"/>
        </w:numPr>
        <w:spacing w:before="0" w:after="0"/>
        <w:contextualSpacing/>
        <w:rPr>
          <w:rFonts w:ascii="Times New Roman" w:hAnsi="Times New Roman" w:cs="Times New Roman"/>
          <w:b/>
          <w:b/>
          <w:sz w:val="20"/>
          <w:szCs w:val="20"/>
        </w:rPr>
      </w:pPr>
      <w:r>
        <w:rPr>
          <w:rFonts w:cs="Times New Roman" w:ascii="Times New Roman" w:hAnsi="Times New Roman"/>
          <w:b/>
          <w:sz w:val="20"/>
          <w:szCs w:val="20"/>
        </w:rPr>
        <w:t xml:space="preserve">Good of the Order – </w:t>
      </w:r>
    </w:p>
    <w:p>
      <w:pPr>
        <w:pStyle w:val="ListParagraph"/>
        <w:spacing w:before="0" w:after="0"/>
        <w:ind w:left="1080" w:hanging="0"/>
        <w:contextualSpacing/>
        <w:rPr>
          <w:rFonts w:ascii="Times New Roman" w:hAnsi="Times New Roman" w:cs="Times New Roman"/>
          <w:i/>
          <w:i/>
          <w:sz w:val="20"/>
          <w:szCs w:val="20"/>
        </w:rPr>
      </w:pPr>
      <w:r>
        <w:rPr>
          <w:rFonts w:cs="Times New Roman" w:ascii="Times New Roman" w:hAnsi="Times New Roman"/>
          <w:sz w:val="20"/>
          <w:szCs w:val="20"/>
        </w:rPr>
        <w:t>The Department received a wonderful gift from one of our constituents.  A Letter of Thank You card will be purchased and hand delivered by Chief.</w:t>
      </w:r>
    </w:p>
    <w:p>
      <w:pPr>
        <w:pStyle w:val="ListParagraph"/>
        <w:spacing w:before="0" w:after="0"/>
        <w:ind w:left="1080" w:hanging="0"/>
        <w:contextualSpacing/>
        <w:rPr>
          <w:rFonts w:ascii="Times New Roman" w:hAnsi="Times New Roman" w:cs="Times New Roman"/>
          <w:b/>
          <w:b/>
          <w:sz w:val="20"/>
          <w:szCs w:val="20"/>
        </w:rPr>
      </w:pPr>
      <w:r>
        <w:rPr>
          <w:rFonts w:cs="Times New Roman" w:ascii="Times New Roman" w:hAnsi="Times New Roman"/>
          <w:b/>
          <w:sz w:val="20"/>
          <w:szCs w:val="20"/>
        </w:rPr>
      </w:r>
    </w:p>
    <w:p>
      <w:pPr>
        <w:pStyle w:val="ListParagraph"/>
        <w:spacing w:before="0" w:after="0"/>
        <w:ind w:left="1080" w:hanging="0"/>
        <w:contextualSpacing/>
        <w:rPr>
          <w:rFonts w:ascii="Times New Roman" w:hAnsi="Times New Roman" w:cs="Times New Roman"/>
          <w:b/>
          <w:b/>
          <w:sz w:val="20"/>
          <w:szCs w:val="20"/>
        </w:rPr>
      </w:pPr>
      <w:r>
        <w:rPr>
          <w:rFonts w:cs="Times New Roman" w:ascii="Times New Roman" w:hAnsi="Times New Roman"/>
          <w:b/>
          <w:sz w:val="20"/>
          <w:szCs w:val="20"/>
        </w:rPr>
      </w:r>
    </w:p>
    <w:p>
      <w:pPr>
        <w:pStyle w:val="ListParagraph"/>
        <w:spacing w:before="0" w:after="0"/>
        <w:ind w:left="1080" w:hanging="0"/>
        <w:contextualSpacing/>
        <w:rPr>
          <w:rFonts w:ascii="Times New Roman" w:hAnsi="Times New Roman" w:cs="Times New Roman"/>
          <w:b/>
          <w:b/>
          <w:sz w:val="20"/>
          <w:szCs w:val="20"/>
        </w:rPr>
      </w:pPr>
      <w:r>
        <w:rPr>
          <w:rFonts w:cs="Times New Roman" w:ascii="Times New Roman" w:hAnsi="Times New Roman"/>
          <w:b/>
          <w:sz w:val="20"/>
          <w:szCs w:val="20"/>
        </w:rPr>
      </w:r>
    </w:p>
    <w:p>
      <w:pPr>
        <w:pStyle w:val="ListParagraph"/>
        <w:spacing w:before="0" w:after="0"/>
        <w:ind w:left="1080" w:hanging="0"/>
        <w:contextualSpacing/>
        <w:rPr>
          <w:rFonts w:ascii="Times New Roman" w:hAnsi="Times New Roman" w:cs="Times New Roman"/>
          <w:b/>
          <w:b/>
          <w:sz w:val="20"/>
          <w:szCs w:val="20"/>
        </w:rPr>
      </w:pPr>
      <w:r>
        <w:rPr>
          <w:rFonts w:cs="Times New Roman" w:ascii="Times New Roman" w:hAnsi="Times New Roman"/>
          <w:b/>
          <w:sz w:val="20"/>
          <w:szCs w:val="20"/>
        </w:rPr>
      </w:r>
    </w:p>
    <w:p>
      <w:pPr>
        <w:pStyle w:val="ListParagraph"/>
        <w:spacing w:before="0" w:after="0"/>
        <w:ind w:left="1080" w:hanging="0"/>
        <w:contextualSpacing/>
        <w:rPr>
          <w:rFonts w:ascii="Times New Roman" w:hAnsi="Times New Roman" w:cs="Times New Roman"/>
          <w:b/>
          <w:b/>
          <w:sz w:val="20"/>
          <w:szCs w:val="20"/>
        </w:rPr>
      </w:pPr>
      <w:r>
        <w:rPr>
          <w:rFonts w:cs="Times New Roman" w:ascii="Times New Roman" w:hAnsi="Times New Roman"/>
          <w:b/>
          <w:sz w:val="20"/>
          <w:szCs w:val="20"/>
        </w:rPr>
      </w:r>
    </w:p>
    <w:p>
      <w:pPr>
        <w:pStyle w:val="ListParagraph"/>
        <w:spacing w:before="0" w:after="0"/>
        <w:ind w:left="1080" w:hanging="0"/>
        <w:contextualSpacing/>
        <w:rPr>
          <w:rFonts w:ascii="Times New Roman" w:hAnsi="Times New Roman" w:cs="Times New Roman"/>
          <w:b/>
          <w:b/>
          <w:sz w:val="20"/>
          <w:szCs w:val="20"/>
        </w:rPr>
      </w:pPr>
      <w:r>
        <w:rPr>
          <w:rFonts w:cs="Times New Roman" w:ascii="Times New Roman" w:hAnsi="Times New Roman"/>
          <w:b/>
          <w:sz w:val="20"/>
          <w:szCs w:val="20"/>
        </w:rPr>
      </w:r>
    </w:p>
    <w:p>
      <w:pPr>
        <w:pStyle w:val="ListParagraph"/>
        <w:spacing w:before="0" w:after="0"/>
        <w:ind w:left="1080" w:hanging="0"/>
        <w:contextualSpacing/>
        <w:rPr>
          <w:rFonts w:ascii="Times New Roman" w:hAnsi="Times New Roman" w:cs="Times New Roman"/>
          <w:b/>
          <w:b/>
          <w:sz w:val="20"/>
          <w:szCs w:val="20"/>
        </w:rPr>
      </w:pPr>
      <w:r>
        <w:rPr>
          <w:rFonts w:cs="Times New Roman" w:ascii="Times New Roman" w:hAnsi="Times New Roman"/>
          <w:b/>
          <w:sz w:val="20"/>
          <w:szCs w:val="20"/>
        </w:rPr>
      </w:r>
    </w:p>
    <w:p>
      <w:pPr>
        <w:pStyle w:val="ListParagraph"/>
        <w:spacing w:before="0" w:after="0"/>
        <w:ind w:left="1080" w:hanging="0"/>
        <w:contextualSpacing/>
        <w:rPr>
          <w:rFonts w:ascii="Times New Roman" w:hAnsi="Times New Roman" w:cs="Times New Roman"/>
          <w:b/>
          <w:b/>
          <w:sz w:val="20"/>
          <w:szCs w:val="20"/>
        </w:rPr>
      </w:pPr>
      <w:r>
        <w:rPr>
          <w:rFonts w:cs="Times New Roman" w:ascii="Times New Roman" w:hAnsi="Times New Roman"/>
          <w:b/>
          <w:sz w:val="20"/>
          <w:szCs w:val="20"/>
        </w:rPr>
      </w:r>
    </w:p>
    <w:p>
      <w:pPr>
        <w:pStyle w:val="ListParagraph"/>
        <w:numPr>
          <w:ilvl w:val="0"/>
          <w:numId w:val="1"/>
        </w:numPr>
        <w:spacing w:before="0" w:after="0"/>
        <w:contextualSpacing/>
        <w:rPr>
          <w:rFonts w:ascii="Times New Roman" w:hAnsi="Times New Roman" w:cs="Times New Roman"/>
          <w:b/>
          <w:b/>
          <w:sz w:val="20"/>
          <w:szCs w:val="20"/>
        </w:rPr>
      </w:pPr>
      <w:r>
        <w:rPr>
          <w:rFonts w:cs="Times New Roman" w:ascii="Times New Roman" w:hAnsi="Times New Roman"/>
          <w:b/>
          <w:sz w:val="20"/>
          <w:szCs w:val="20"/>
        </w:rPr>
        <w:t>Adjournment –</w:t>
      </w:r>
    </w:p>
    <w:p>
      <w:pPr>
        <w:pStyle w:val="Normal"/>
        <w:spacing w:before="0" w:after="0"/>
        <w:ind w:left="1080" w:hanging="0"/>
        <w:rPr>
          <w:rFonts w:ascii="Times New Roman" w:hAnsi="Times New Roman" w:cs="Times New Roman"/>
          <w:sz w:val="16"/>
          <w:szCs w:val="16"/>
        </w:rPr>
      </w:pPr>
      <w:r>
        <w:rPr>
          <w:rFonts w:cs="Times New Roman" w:ascii="Times New Roman" w:hAnsi="Times New Roman"/>
          <w:sz w:val="20"/>
          <w:szCs w:val="20"/>
        </w:rPr>
        <w:t>Director Mulvihill motioned to adjourn the meeting, Director Lemos 2</w:t>
      </w:r>
      <w:r>
        <w:rPr>
          <w:rFonts w:cs="Times New Roman" w:ascii="Times New Roman" w:hAnsi="Times New Roman"/>
          <w:sz w:val="20"/>
          <w:szCs w:val="20"/>
          <w:vertAlign w:val="superscript"/>
        </w:rPr>
        <w:t>nd</w:t>
      </w:r>
      <w:r>
        <w:rPr>
          <w:rFonts w:cs="Times New Roman" w:ascii="Times New Roman" w:hAnsi="Times New Roman"/>
          <w:sz w:val="20"/>
          <w:szCs w:val="20"/>
        </w:rPr>
        <w:t xml:space="preserve"> the motion.  A roll call vote was taken as follows:</w:t>
        <w:tab/>
        <w:tab/>
        <w:tab/>
        <w:tab/>
        <w:tab/>
        <w:tab/>
      </w:r>
      <w:r>
        <w:rPr>
          <w:rFonts w:cs="Times New Roman" w:ascii="Times New Roman" w:hAnsi="Times New Roman"/>
          <w:sz w:val="16"/>
          <w:szCs w:val="16"/>
        </w:rPr>
        <w:t>Bracco -</w:t>
        <w:tab/>
        <w:t xml:space="preserve">   Aye</w:t>
      </w:r>
    </w:p>
    <w:p>
      <w:pPr>
        <w:pStyle w:val="ListParagraph"/>
        <w:spacing w:before="0" w:after="0"/>
        <w:ind w:left="630" w:hanging="0"/>
        <w:contextualSpacing/>
        <w:rPr>
          <w:rFonts w:ascii="Times New Roman" w:hAnsi="Times New Roman" w:cs="Times New Roman"/>
          <w:sz w:val="16"/>
          <w:szCs w:val="16"/>
        </w:rPr>
      </w:pPr>
      <w:r>
        <w:rPr>
          <w:rFonts w:cs="Times New Roman" w:ascii="Times New Roman" w:hAnsi="Times New Roman"/>
          <w:sz w:val="16"/>
          <w:szCs w:val="16"/>
        </w:rPr>
        <w:tab/>
        <w:tab/>
        <w:tab/>
        <w:tab/>
        <w:tab/>
        <w:tab/>
        <w:tab/>
        <w:tab/>
        <w:tab/>
        <w:t>Latini -</w:t>
        <w:tab/>
        <w:t xml:space="preserve">   Aye</w:t>
      </w:r>
    </w:p>
    <w:p>
      <w:pPr>
        <w:pStyle w:val="ListParagraph"/>
        <w:spacing w:before="0" w:after="0"/>
        <w:ind w:left="630" w:hanging="0"/>
        <w:contextualSpacing/>
        <w:rPr>
          <w:rFonts w:ascii="Times New Roman" w:hAnsi="Times New Roman" w:cs="Times New Roman"/>
          <w:sz w:val="16"/>
          <w:szCs w:val="16"/>
        </w:rPr>
      </w:pPr>
      <w:r>
        <w:rPr>
          <w:rFonts w:cs="Times New Roman" w:ascii="Times New Roman" w:hAnsi="Times New Roman"/>
          <w:sz w:val="16"/>
          <w:szCs w:val="16"/>
        </w:rPr>
        <w:tab/>
        <w:tab/>
        <w:tab/>
        <w:tab/>
        <w:tab/>
        <w:tab/>
        <w:tab/>
        <w:tab/>
        <w:tab/>
        <w:t>Lemos -</w:t>
        <w:tab/>
        <w:t xml:space="preserve">   Aye</w:t>
      </w:r>
    </w:p>
    <w:p>
      <w:pPr>
        <w:pStyle w:val="ListParagraph"/>
        <w:spacing w:before="0" w:after="0"/>
        <w:ind w:left="630" w:hanging="0"/>
        <w:contextualSpacing/>
        <w:rPr>
          <w:rFonts w:ascii="Times New Roman" w:hAnsi="Times New Roman" w:cs="Times New Roman"/>
          <w:sz w:val="16"/>
          <w:szCs w:val="16"/>
        </w:rPr>
      </w:pPr>
      <w:r>
        <w:rPr>
          <w:rFonts w:cs="Times New Roman" w:ascii="Times New Roman" w:hAnsi="Times New Roman"/>
          <w:sz w:val="16"/>
          <w:szCs w:val="16"/>
        </w:rPr>
        <w:tab/>
        <w:tab/>
      </w:r>
      <w:r>
        <w:rPr>
          <w:rFonts w:cs="Times New Roman" w:ascii="Times New Roman" w:hAnsi="Times New Roman"/>
          <w:b/>
          <w:i/>
          <w:sz w:val="20"/>
          <w:szCs w:val="20"/>
        </w:rPr>
        <w:t>Motion Passed</w:t>
      </w:r>
      <w:r>
        <w:rPr>
          <w:rFonts w:cs="Times New Roman" w:ascii="Times New Roman" w:hAnsi="Times New Roman"/>
          <w:sz w:val="16"/>
          <w:szCs w:val="16"/>
        </w:rPr>
        <w:tab/>
        <w:tab/>
        <w:tab/>
        <w:tab/>
        <w:tab/>
        <w:tab/>
        <w:t>Mulvihill -</w:t>
        <w:tab/>
        <w:t xml:space="preserve">   Aye</w:t>
      </w:r>
    </w:p>
    <w:p>
      <w:pPr>
        <w:pStyle w:val="ListParagraph"/>
        <w:spacing w:before="0" w:after="0"/>
        <w:ind w:left="630" w:hanging="0"/>
        <w:contextualSpacing/>
        <w:rPr>
          <w:rFonts w:ascii="Times New Roman" w:hAnsi="Times New Roman" w:cs="Times New Roman"/>
          <w:sz w:val="16"/>
          <w:szCs w:val="16"/>
        </w:rPr>
      </w:pPr>
      <w:r>
        <w:rPr>
          <w:rFonts w:cs="Times New Roman" w:ascii="Times New Roman" w:hAnsi="Times New Roman"/>
          <w:b/>
          <w:sz w:val="20"/>
          <w:szCs w:val="20"/>
        </w:rPr>
        <w:tab/>
      </w:r>
      <w:r>
        <w:rPr>
          <w:rFonts w:cs="Times New Roman" w:ascii="Times New Roman" w:hAnsi="Times New Roman"/>
          <w:b/>
          <w:i/>
          <w:sz w:val="20"/>
          <w:szCs w:val="20"/>
        </w:rPr>
        <w:tab/>
        <w:tab/>
        <w:tab/>
      </w:r>
      <w:r>
        <w:rPr>
          <w:rFonts w:cs="Times New Roman" w:ascii="Times New Roman" w:hAnsi="Times New Roman"/>
          <w:b/>
          <w:sz w:val="20"/>
          <w:szCs w:val="20"/>
        </w:rPr>
        <w:tab/>
      </w:r>
      <w:r>
        <w:rPr>
          <w:rFonts w:cs="Times New Roman" w:ascii="Times New Roman" w:hAnsi="Times New Roman"/>
          <w:sz w:val="16"/>
          <w:szCs w:val="16"/>
        </w:rPr>
        <w:tab/>
        <w:tab/>
        <w:tab/>
        <w:tab/>
        <w:t xml:space="preserve">Ogilvie - </w:t>
        <w:tab/>
        <w:t xml:space="preserve">   Aye</w:t>
      </w:r>
    </w:p>
    <w:p>
      <w:pPr>
        <w:pStyle w:val="Normal"/>
        <w:spacing w:before="0" w:after="0"/>
        <w:rPr>
          <w:rFonts w:ascii="Times New Roman" w:hAnsi="Times New Roman" w:cs="Times New Roman"/>
          <w:b/>
          <w:b/>
          <w:i/>
          <w:i/>
          <w:sz w:val="20"/>
          <w:szCs w:val="20"/>
        </w:rPr>
      </w:pPr>
      <w:r>
        <w:rPr>
          <w:rFonts w:cs="Times New Roman" w:ascii="Times New Roman" w:hAnsi="Times New Roman"/>
          <w:b/>
          <w:i/>
          <w:sz w:val="20"/>
          <w:szCs w:val="20"/>
        </w:rPr>
        <w:t xml:space="preserve">         </w:t>
      </w:r>
      <w:r>
        <w:rPr>
          <w:rFonts w:cs="Times New Roman" w:ascii="Times New Roman" w:hAnsi="Times New Roman"/>
          <w:b/>
          <w:i/>
          <w:sz w:val="20"/>
          <w:szCs w:val="20"/>
        </w:rPr>
        <w:tab/>
      </w:r>
    </w:p>
    <w:p>
      <w:pPr>
        <w:pStyle w:val="Normal"/>
        <w:spacing w:before="0" w:after="0"/>
        <w:rPr>
          <w:rFonts w:ascii="Times New Roman" w:hAnsi="Times New Roman" w:cs="Times New Roman"/>
          <w:b/>
          <w:b/>
          <w:i/>
          <w:i/>
          <w:sz w:val="20"/>
          <w:szCs w:val="20"/>
        </w:rPr>
      </w:pPr>
      <w:r>
        <w:rPr>
          <w:rFonts w:cs="Times New Roman" w:ascii="Times New Roman" w:hAnsi="Times New Roman"/>
          <w:b/>
          <w:i/>
          <w:sz w:val="20"/>
          <w:szCs w:val="20"/>
        </w:rPr>
      </w:r>
    </w:p>
    <w:p>
      <w:pPr>
        <w:pStyle w:val="Normal"/>
        <w:spacing w:before="0" w:after="0"/>
        <w:rPr>
          <w:rFonts w:ascii="Times New Roman" w:hAnsi="Times New Roman" w:cs="Times New Roman"/>
          <w:b/>
          <w:b/>
          <w:i/>
          <w:i/>
          <w:sz w:val="20"/>
          <w:szCs w:val="20"/>
        </w:rPr>
      </w:pPr>
      <w:r>
        <w:rPr>
          <w:rFonts w:cs="Times New Roman" w:ascii="Times New Roman" w:hAnsi="Times New Roman"/>
          <w:b/>
          <w:i/>
          <w:sz w:val="20"/>
          <w:szCs w:val="20"/>
        </w:rPr>
      </w:r>
    </w:p>
    <w:p>
      <w:pPr>
        <w:pStyle w:val="Normal"/>
        <w:spacing w:before="0" w:after="0"/>
        <w:rPr>
          <w:rFonts w:ascii="Times New Roman" w:hAnsi="Times New Roman" w:cs="Times New Roman"/>
          <w:b/>
          <w:b/>
          <w:i/>
          <w:i/>
          <w:sz w:val="20"/>
          <w:szCs w:val="20"/>
        </w:rPr>
      </w:pPr>
      <w:r>
        <w:rPr>
          <w:rFonts w:cs="Times New Roman" w:ascii="Times New Roman" w:hAnsi="Times New Roman"/>
          <w:b/>
          <w:i/>
          <w:sz w:val="20"/>
          <w:szCs w:val="20"/>
        </w:rPr>
      </w:r>
    </w:p>
    <w:p>
      <w:pPr>
        <w:pStyle w:val="Normal"/>
        <w:spacing w:before="0" w:after="0"/>
        <w:rPr>
          <w:rFonts w:ascii="Times New Roman" w:hAnsi="Times New Roman" w:cs="Times New Roman"/>
          <w:b/>
          <w:b/>
          <w:sz w:val="20"/>
          <w:szCs w:val="20"/>
        </w:rPr>
      </w:pPr>
      <w:r>
        <w:rPr>
          <w:rFonts w:cs="Times New Roman" w:ascii="Times New Roman" w:hAnsi="Times New Roman"/>
          <w:b/>
          <w:sz w:val="20"/>
          <w:szCs w:val="20"/>
        </w:rPr>
      </w:r>
    </w:p>
    <w:p>
      <w:pPr>
        <w:pStyle w:val="Normal"/>
        <w:spacing w:before="0" w:after="0"/>
        <w:jc w:val="center"/>
        <w:rPr>
          <w:rFonts w:ascii="Times New Roman" w:hAnsi="Times New Roman" w:cs="Times New Roman"/>
          <w:b/>
          <w:b/>
          <w:sz w:val="20"/>
          <w:szCs w:val="20"/>
        </w:rPr>
      </w:pPr>
      <w:r>
        <w:rPr>
          <w:rFonts w:cs="Times New Roman" w:ascii="Times New Roman" w:hAnsi="Times New Roman"/>
          <w:b/>
          <w:sz w:val="20"/>
          <w:szCs w:val="20"/>
        </w:rPr>
        <w:t xml:space="preserve">With no other business to discuss the meeting was adjourned at 7:20 pm. </w:t>
      </w:r>
    </w:p>
    <w:p>
      <w:pPr>
        <w:pStyle w:val="Normal"/>
        <w:spacing w:before="0" w:after="0"/>
        <w:jc w:val="center"/>
        <w:rPr>
          <w:rFonts w:ascii="Times New Roman" w:hAnsi="Times New Roman" w:cs="Times New Roman"/>
          <w:b/>
          <w:b/>
          <w:color w:val="00B050"/>
          <w:sz w:val="20"/>
          <w:szCs w:val="20"/>
        </w:rPr>
      </w:pPr>
      <w:r>
        <w:rPr>
          <w:rFonts w:cs="Times New Roman" w:ascii="Times New Roman" w:hAnsi="Times New Roman"/>
          <w:b/>
          <w:color w:val="00B050"/>
          <w:sz w:val="20"/>
          <w:szCs w:val="20"/>
        </w:rPr>
      </w:r>
    </w:p>
    <w:p>
      <w:pPr>
        <w:pStyle w:val="Normal"/>
        <w:spacing w:before="0" w:after="0"/>
        <w:jc w:val="center"/>
        <w:rPr>
          <w:rFonts w:ascii="Times New Roman" w:hAnsi="Times New Roman" w:cs="Times New Roman"/>
          <w:b/>
          <w:b/>
          <w:i/>
          <w:i/>
          <w:color w:val="FF0000"/>
          <w:sz w:val="24"/>
          <w:szCs w:val="24"/>
        </w:rPr>
      </w:pPr>
      <w:r>
        <w:rPr>
          <w:rFonts w:cs="Times New Roman" w:ascii="Times New Roman" w:hAnsi="Times New Roman"/>
          <w:b/>
          <w:color w:val="FF0000"/>
          <w:sz w:val="24"/>
          <w:szCs w:val="24"/>
        </w:rPr>
        <w:t>*</w:t>
      </w:r>
      <w:r>
        <w:rPr>
          <w:rFonts w:cs="Times New Roman" w:ascii="Times New Roman" w:hAnsi="Times New Roman"/>
          <w:b/>
          <w:i/>
          <w:color w:val="FF0000"/>
          <w:sz w:val="24"/>
          <w:szCs w:val="24"/>
        </w:rPr>
        <w:t>The next regular meeting will be held November 22, 2021 at 7:00 pm at</w:t>
      </w:r>
    </w:p>
    <w:p>
      <w:pPr>
        <w:pStyle w:val="Normal"/>
        <w:spacing w:before="0" w:after="0"/>
        <w:jc w:val="center"/>
        <w:rPr>
          <w:rFonts w:ascii="Times New Roman" w:hAnsi="Times New Roman" w:cs="Times New Roman"/>
          <w:b/>
          <w:b/>
          <w:i/>
          <w:i/>
          <w:color w:val="FF0000"/>
          <w:sz w:val="24"/>
          <w:szCs w:val="24"/>
        </w:rPr>
      </w:pPr>
      <w:r>
        <w:rPr>
          <w:rFonts w:cs="Times New Roman" w:ascii="Times New Roman" w:hAnsi="Times New Roman"/>
          <w:b/>
          <w:i/>
          <w:color w:val="FF0000"/>
          <w:sz w:val="24"/>
          <w:szCs w:val="24"/>
        </w:rPr>
        <w:t>Farmington Fire Station</w:t>
      </w:r>
    </w:p>
    <w:p>
      <w:pPr>
        <w:pStyle w:val="Normal"/>
        <w:spacing w:before="0" w:after="0"/>
        <w:rPr>
          <w:rFonts w:ascii="Times New Roman" w:hAnsi="Times New Roman" w:cs="Times New Roman"/>
          <w:sz w:val="20"/>
          <w:szCs w:val="20"/>
        </w:rPr>
      </w:pPr>
      <w:r>
        <w:rPr>
          <w:rFonts w:cs="Times New Roman" w:ascii="Times New Roman" w:hAnsi="Times New Roman"/>
          <w:sz w:val="20"/>
          <w:szCs w:val="20"/>
        </w:rPr>
      </w:r>
    </w:p>
    <w:p>
      <w:pPr>
        <w:pStyle w:val="Normal"/>
        <w:spacing w:before="0" w:after="0"/>
        <w:rPr>
          <w:rFonts w:ascii="Times New Roman" w:hAnsi="Times New Roman" w:cs="Times New Roman"/>
          <w:sz w:val="20"/>
          <w:szCs w:val="20"/>
        </w:rPr>
      </w:pPr>
      <w:r>
        <w:rPr>
          <w:rFonts w:cs="Times New Roman" w:ascii="Times New Roman" w:hAnsi="Times New Roman"/>
          <w:sz w:val="20"/>
          <w:szCs w:val="20"/>
        </w:rPr>
      </w:r>
    </w:p>
    <w:p>
      <w:pPr>
        <w:pStyle w:val="Normal"/>
        <w:spacing w:before="0" w:after="0"/>
        <w:rPr>
          <w:rFonts w:ascii="Times New Roman" w:hAnsi="Times New Roman" w:cs="Times New Roman"/>
          <w:sz w:val="20"/>
          <w:szCs w:val="20"/>
        </w:rPr>
      </w:pPr>
      <w:r>
        <w:rPr>
          <w:rFonts w:cs="Times New Roman" w:ascii="Times New Roman" w:hAnsi="Times New Roman"/>
          <w:sz w:val="20"/>
          <w:szCs w:val="20"/>
        </w:rPr>
      </w:r>
    </w:p>
    <w:p>
      <w:pPr>
        <w:pStyle w:val="Normal"/>
        <w:spacing w:before="0" w:after="0"/>
        <w:rPr>
          <w:rFonts w:ascii="Times New Roman" w:hAnsi="Times New Roman" w:cs="Times New Roman"/>
          <w:sz w:val="20"/>
          <w:szCs w:val="20"/>
        </w:rPr>
      </w:pPr>
      <w:r>
        <w:rPr>
          <w:rFonts w:cs="Times New Roman" w:ascii="Times New Roman" w:hAnsi="Times New Roman"/>
          <w:sz w:val="20"/>
          <w:szCs w:val="20"/>
        </w:rPr>
      </w:r>
    </w:p>
    <w:p>
      <w:pPr>
        <w:pStyle w:val="Normal"/>
        <w:spacing w:before="0" w:after="0"/>
        <w:rPr>
          <w:rFonts w:ascii="Times New Roman" w:hAnsi="Times New Roman" w:cs="Times New Roman"/>
          <w:sz w:val="20"/>
          <w:szCs w:val="20"/>
        </w:rPr>
      </w:pPr>
      <w:r>
        <w:rPr>
          <w:rFonts w:cs="Times New Roman" w:ascii="Times New Roman" w:hAnsi="Times New Roman"/>
          <w:sz w:val="20"/>
          <w:szCs w:val="20"/>
        </w:rPr>
        <w:t>Respectfully Submitted,</w:t>
      </w:r>
    </w:p>
    <w:p>
      <w:pPr>
        <w:pStyle w:val="Normal"/>
        <w:spacing w:before="0" w:after="0"/>
        <w:rPr>
          <w:rFonts w:ascii="Brush Script MT" w:hAnsi="Brush Script MT" w:cs="Times New Roman"/>
          <w:sz w:val="44"/>
          <w:szCs w:val="44"/>
        </w:rPr>
      </w:pPr>
      <w:r>
        <w:rPr>
          <w:rFonts w:cs="Times New Roman" w:ascii="Brush Script MT" w:hAnsi="Brush Script MT"/>
          <w:sz w:val="44"/>
          <w:szCs w:val="44"/>
        </w:rPr>
        <w:t>Conni D. Bailey</w:t>
      </w:r>
    </w:p>
    <w:p>
      <w:pPr>
        <w:pStyle w:val="Normal"/>
        <w:spacing w:before="0" w:after="0"/>
        <w:rPr>
          <w:rFonts w:ascii="Times New Roman" w:hAnsi="Times New Roman" w:cs="Times New Roman"/>
          <w:sz w:val="20"/>
          <w:szCs w:val="20"/>
        </w:rPr>
      </w:pPr>
      <w:r>
        <w:rPr>
          <w:rFonts w:cs="Times New Roman" w:ascii="Times New Roman" w:hAnsi="Times New Roman"/>
          <w:sz w:val="20"/>
          <w:szCs w:val="20"/>
        </w:rPr>
        <w:t>Conni Bailey, Fire Chief/Board Clerk</w:t>
      </w:r>
    </w:p>
    <w:p>
      <w:pPr>
        <w:pStyle w:val="Normal"/>
        <w:spacing w:before="0" w:after="200"/>
        <w:rPr/>
      </w:pPr>
      <w:r>
        <w:rPr/>
      </w:r>
    </w:p>
    <w:sectPr>
      <w:type w:val="nextPage"/>
      <w:pgSz w:w="12240" w:h="15840"/>
      <w:pgMar w:left="1440" w:right="1440" w:header="0" w:top="540" w:footer="0" w:bottom="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Georgia">
    <w:charset w:val="00"/>
    <w:family w:val="roman"/>
    <w:pitch w:val="variable"/>
  </w:font>
  <w:font w:name="Book Antiqua">
    <w:charset w:val="00"/>
    <w:family w:val="roman"/>
    <w:pitch w:val="variable"/>
  </w:font>
  <w:font w:name="Brush Script MT">
    <w:charset w:val="00"/>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90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lvl w:ilvl="0">
      <w:start w:val="16"/>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3">
    <w:lvl w:ilvl="0">
      <w:start w:val="24"/>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1"/>
    <w:lvlOverride w:ilvl="0">
      <w:startOverride w:val="1"/>
    </w:lvlOverride>
  </w:num>
  <w:num w:numId="6">
    <w:abstractNumId w:val="1"/>
    <w:lvlOverride w:ilvl="0">
      <w:startOverride w:val="1"/>
    </w:lvlOverride>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480767"/>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character" w:styleId="DefaultParagraphFont" w:default="1">
    <w:name w:val="Default Paragraph Font"/>
    <w:uiPriority w:val="1"/>
    <w:semiHidden/>
    <w:unhideWhenUsed/>
    <w:qFormat/>
    <w:rPr/>
  </w:style>
  <w:style w:type="paragraph" w:styleId="Heading">
    <w:name w:val="Heading"/>
    <w:basedOn w:val="Normal"/>
    <w:next w:val="TextBody"/>
    <w:qFormat/>
    <w:pPr>
      <w:keepNext w:val="true"/>
      <w:spacing w:before="240" w:after="120"/>
    </w:pPr>
    <w:rPr>
      <w:rFonts w:ascii="Liberation Sans" w:hAnsi="Liberation Sans" w:eastAsia="Microsoft YaHei" w:cs="Mang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ListParagraph">
    <w:name w:val="List Paragraph"/>
    <w:basedOn w:val="Normal"/>
    <w:uiPriority w:val="34"/>
    <w:qFormat/>
    <w:rsid w:val="00480767"/>
    <w:pPr>
      <w:spacing w:before="0" w:after="200"/>
      <w:ind w:left="720" w:hanging="0"/>
      <w:contextualSpacing/>
    </w:pPr>
    <w:rPr/>
  </w:style>
  <w:style w:type="paragraph" w:styleId="Default" w:customStyle="1">
    <w:name w:val="Default"/>
    <w:qFormat/>
    <w:rsid w:val="00480767"/>
    <w:pPr>
      <w:widowControl/>
      <w:bidi w:val="0"/>
      <w:spacing w:lineRule="auto" w:line="240" w:before="0" w:after="0"/>
      <w:jc w:val="left"/>
    </w:pPr>
    <w:rPr>
      <w:rFonts w:ascii="Calibri" w:hAnsi="Calibri" w:cs="Calibri" w:eastAsia="Calibri"/>
      <w:color w:val="000000"/>
      <w:kern w:val="0"/>
      <w:sz w:val="24"/>
      <w:szCs w:val="24"/>
      <w:lang w:val="en-US" w:eastAsia="en-US" w:bidi="ar-SA"/>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109</TotalTime>
  <Application>LibreOffice/7.0.6.2$Windows_X86_64 LibreOffice_project/144abb84a525d8e30c9dbbefa69cbbf2d8d4ae3b</Application>
  <AppVersion>15.0000</AppVersion>
  <Pages>4</Pages>
  <Words>1148</Words>
  <Characters>5970</Characters>
  <CharactersWithSpaces>7578</CharactersWithSpaces>
  <Paragraphs>111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2021-10-23T22:18:00Z</dcterms:created>
  <dc:creator>ffd</dc:creator>
  <dc:description/>
  <dc:language>en-US</dc:language>
  <cp:lastModifiedBy/>
  <cp:lastPrinted>2021-10-24T01:13:00Z</cp:lastPrinted>
  <dcterms:modified xsi:type="dcterms:W3CDTF">2022-07-20T15:45:51Z</dcterms:modified>
  <cp:revision>7</cp:revision>
  <dc:subject/>
  <dc:title/>
</cp:coreProperties>
</file>

<file path=docProps/custom.xml><?xml version="1.0" encoding="utf-8"?>
<Properties xmlns="http://schemas.openxmlformats.org/officeDocument/2006/custom-properties" xmlns:vt="http://schemas.openxmlformats.org/officeDocument/2006/docPropsVTypes"/>
</file>