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43" w:rsidRDefault="00A02043" w:rsidP="00A02043">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A02043" w:rsidRDefault="00A02043" w:rsidP="00A02043">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A02043" w:rsidRDefault="00A02043" w:rsidP="00A02043">
      <w:pPr>
        <w:spacing w:after="0" w:line="240" w:lineRule="auto"/>
        <w:jc w:val="center"/>
        <w:rPr>
          <w:rFonts w:ascii="Georgia" w:hAnsi="Georgia" w:cs="Times New Roman"/>
          <w:color w:val="FF0000"/>
          <w:sz w:val="18"/>
          <w:szCs w:val="20"/>
        </w:rPr>
      </w:pPr>
      <w:r>
        <w:rPr>
          <w:rFonts w:ascii="Georgia" w:hAnsi="Georgia" w:cs="Times New Roman"/>
          <w:color w:val="FF0000"/>
          <w:sz w:val="18"/>
          <w:szCs w:val="20"/>
        </w:rPr>
        <w:t>ORGANIZED 1936</w:t>
      </w:r>
    </w:p>
    <w:p w:rsidR="00A02043" w:rsidRDefault="00A02043" w:rsidP="00A02043">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POST OFFICE BOX 25</w:t>
      </w:r>
    </w:p>
    <w:p w:rsidR="00A02043" w:rsidRDefault="00A02043" w:rsidP="00A02043">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209-886-5321</w:t>
      </w:r>
    </w:p>
    <w:p w:rsidR="00A02043" w:rsidRDefault="00A02043" w:rsidP="00A02043">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FARMINGTON, CALIFORNIA  95230</w:t>
      </w:r>
    </w:p>
    <w:p w:rsidR="00A02043" w:rsidRDefault="00A02043" w:rsidP="00A02043">
      <w:pPr>
        <w:spacing w:after="0"/>
        <w:rPr>
          <w:rFonts w:ascii="Times New Roman" w:hAnsi="Times New Roman" w:cs="Times New Roman"/>
          <w:b/>
          <w:sz w:val="20"/>
          <w:szCs w:val="20"/>
        </w:rPr>
      </w:pPr>
    </w:p>
    <w:p w:rsidR="00A02043" w:rsidRDefault="00A02043" w:rsidP="00A02043">
      <w:pPr>
        <w:spacing w:after="0"/>
        <w:jc w:val="center"/>
        <w:rPr>
          <w:rFonts w:ascii="Times New Roman" w:hAnsi="Times New Roman" w:cs="Times New Roman"/>
          <w:b/>
          <w:sz w:val="20"/>
          <w:szCs w:val="20"/>
        </w:rPr>
      </w:pPr>
      <w:r>
        <w:rPr>
          <w:rFonts w:ascii="Times New Roman" w:hAnsi="Times New Roman" w:cs="Times New Roman"/>
          <w:b/>
          <w:sz w:val="20"/>
          <w:szCs w:val="20"/>
        </w:rPr>
        <w:t>JULY 5, 2022 MINUTES</w:t>
      </w:r>
    </w:p>
    <w:p w:rsidR="00A02043" w:rsidRDefault="00A02043" w:rsidP="00A02043">
      <w:pPr>
        <w:spacing w:after="0"/>
        <w:jc w:val="center"/>
        <w:rPr>
          <w:rFonts w:ascii="Times New Roman" w:hAnsi="Times New Roman" w:cs="Times New Roman"/>
          <w:b/>
          <w:sz w:val="20"/>
          <w:szCs w:val="20"/>
        </w:rPr>
      </w:pPr>
      <w:r>
        <w:rPr>
          <w:rFonts w:ascii="Times New Roman" w:hAnsi="Times New Roman" w:cs="Times New Roman"/>
          <w:b/>
          <w:sz w:val="20"/>
          <w:szCs w:val="20"/>
        </w:rPr>
        <w:t>SPECIAL MEETING</w:t>
      </w:r>
    </w:p>
    <w:p w:rsidR="00A02043" w:rsidRDefault="00A02043" w:rsidP="00A02043">
      <w:pPr>
        <w:spacing w:after="0"/>
        <w:rPr>
          <w:rFonts w:ascii="Times New Roman" w:hAnsi="Times New Roman" w:cs="Times New Roman"/>
          <w:b/>
          <w:sz w:val="20"/>
          <w:szCs w:val="20"/>
        </w:rPr>
      </w:pPr>
    </w:p>
    <w:p w:rsidR="00A02043" w:rsidRDefault="00A02043" w:rsidP="00A02043">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Call to Order –</w:t>
      </w:r>
    </w:p>
    <w:p w:rsidR="00A02043" w:rsidRDefault="00A02043" w:rsidP="00A02043">
      <w:pPr>
        <w:pStyle w:val="ListParagraph"/>
        <w:spacing w:after="0"/>
        <w:ind w:left="1080"/>
        <w:rPr>
          <w:rFonts w:ascii="Times New Roman" w:hAnsi="Times New Roman" w:cs="Times New Roman"/>
          <w:b/>
          <w:sz w:val="20"/>
          <w:szCs w:val="20"/>
        </w:rPr>
      </w:pPr>
    </w:p>
    <w:p w:rsidR="00A02043" w:rsidRDefault="00A02043" w:rsidP="00A02043">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b/>
          <w:i/>
          <w:sz w:val="20"/>
          <w:szCs w:val="20"/>
        </w:rPr>
        <w:t>Special</w:t>
      </w:r>
      <w:r>
        <w:rPr>
          <w:rFonts w:ascii="Times New Roman" w:hAnsi="Times New Roman" w:cs="Times New Roman"/>
          <w:sz w:val="20"/>
          <w:szCs w:val="20"/>
        </w:rPr>
        <w:t xml:space="preserve"> Meeting was called to order at 6:01pm by President Ogilvie.  </w:t>
      </w:r>
    </w:p>
    <w:p w:rsidR="00A02043" w:rsidRDefault="00A02043" w:rsidP="00A02043">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A Quorum was established by verbal roll call.  Directors </w:t>
      </w:r>
      <w:proofErr w:type="spell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Latini</w:t>
      </w:r>
      <w:proofErr w:type="spellEnd"/>
      <w:r>
        <w:rPr>
          <w:rFonts w:ascii="Times New Roman" w:hAnsi="Times New Roman" w:cs="Times New Roman"/>
          <w:sz w:val="20"/>
          <w:szCs w:val="20"/>
        </w:rPr>
        <w:t xml:space="preserve">, Lemos,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 (via phone), Ogilvie and Chief Matt Bailey were recorded as present.  </w:t>
      </w:r>
    </w:p>
    <w:p w:rsidR="00A02043" w:rsidRDefault="00A02043" w:rsidP="00A02043">
      <w:pPr>
        <w:pStyle w:val="ListParagraph"/>
        <w:spacing w:after="0"/>
        <w:ind w:left="1080"/>
        <w:rPr>
          <w:rFonts w:ascii="Times New Roman" w:hAnsi="Times New Roman" w:cs="Times New Roman"/>
          <w:sz w:val="20"/>
          <w:szCs w:val="20"/>
        </w:rPr>
      </w:pPr>
    </w:p>
    <w:p w:rsidR="00A02043" w:rsidRDefault="00A02043" w:rsidP="00A02043">
      <w:pPr>
        <w:pStyle w:val="ListParagraph"/>
        <w:spacing w:after="0"/>
        <w:ind w:left="1080"/>
        <w:rPr>
          <w:rFonts w:ascii="Times New Roman" w:hAnsi="Times New Roman" w:cs="Times New Roman"/>
          <w:sz w:val="20"/>
          <w:szCs w:val="20"/>
        </w:rPr>
      </w:pPr>
    </w:p>
    <w:p w:rsidR="00A02043" w:rsidRDefault="00A02043" w:rsidP="00A02043">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Pledge of Allegiance –</w:t>
      </w:r>
    </w:p>
    <w:p w:rsidR="00A02043" w:rsidRDefault="00A02043" w:rsidP="00A02043">
      <w:pPr>
        <w:spacing w:after="0"/>
        <w:ind w:left="360" w:firstLine="720"/>
        <w:rPr>
          <w:rFonts w:ascii="Times New Roman" w:hAnsi="Times New Roman" w:cs="Times New Roman"/>
          <w:sz w:val="20"/>
          <w:szCs w:val="20"/>
        </w:rPr>
      </w:pP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Recited </w:t>
      </w:r>
    </w:p>
    <w:p w:rsidR="00A02043" w:rsidRDefault="00A02043" w:rsidP="00A02043">
      <w:pPr>
        <w:spacing w:after="0"/>
        <w:rPr>
          <w:rFonts w:ascii="Times New Roman" w:hAnsi="Times New Roman" w:cs="Times New Roman"/>
          <w:b/>
          <w:sz w:val="20"/>
          <w:szCs w:val="20"/>
        </w:rPr>
      </w:pPr>
    </w:p>
    <w:p w:rsidR="00A02043" w:rsidRDefault="00A02043" w:rsidP="00A02043">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Public Comment –</w:t>
      </w:r>
    </w:p>
    <w:p w:rsidR="00A02043" w:rsidRDefault="007F2072" w:rsidP="00A02043">
      <w:pPr>
        <w:spacing w:after="0"/>
        <w:ind w:left="1080"/>
        <w:rPr>
          <w:rFonts w:ascii="Times New Roman" w:hAnsi="Times New Roman" w:cs="Times New Roman"/>
          <w:sz w:val="20"/>
          <w:szCs w:val="20"/>
        </w:rPr>
      </w:pPr>
      <w:r>
        <w:rPr>
          <w:rFonts w:ascii="Times New Roman" w:hAnsi="Times New Roman" w:cs="Times New Roman"/>
          <w:sz w:val="20"/>
          <w:szCs w:val="20"/>
        </w:rPr>
        <w:t>2 with no comment</w:t>
      </w:r>
    </w:p>
    <w:p w:rsidR="00A02043" w:rsidRDefault="00A02043" w:rsidP="00A02043">
      <w:pPr>
        <w:spacing w:after="0"/>
        <w:rPr>
          <w:rFonts w:ascii="Times New Roman" w:hAnsi="Times New Roman" w:cs="Times New Roman"/>
          <w:sz w:val="20"/>
          <w:szCs w:val="20"/>
        </w:rPr>
      </w:pPr>
    </w:p>
    <w:p w:rsidR="00A02043" w:rsidRDefault="00A02043" w:rsidP="00A02043">
      <w:pPr>
        <w:spacing w:after="0"/>
        <w:rPr>
          <w:rFonts w:ascii="Times New Roman" w:hAnsi="Times New Roman" w:cs="Times New Roman"/>
          <w:b/>
          <w:sz w:val="20"/>
          <w:szCs w:val="20"/>
        </w:rPr>
      </w:pPr>
      <w:r>
        <w:rPr>
          <w:rFonts w:ascii="Times New Roman" w:hAnsi="Times New Roman" w:cs="Times New Roman"/>
          <w:b/>
          <w:sz w:val="20"/>
          <w:szCs w:val="20"/>
        </w:rPr>
        <w:t>ACTION ITEMS:</w:t>
      </w:r>
    </w:p>
    <w:p w:rsidR="00A02043" w:rsidRDefault="00A02043" w:rsidP="00A02043">
      <w:pPr>
        <w:spacing w:after="0"/>
        <w:rPr>
          <w:rFonts w:ascii="Times New Roman" w:hAnsi="Times New Roman" w:cs="Times New Roman"/>
          <w:b/>
          <w:sz w:val="20"/>
          <w:szCs w:val="20"/>
        </w:rPr>
      </w:pPr>
    </w:p>
    <w:p w:rsidR="00A02043" w:rsidRDefault="00A02043" w:rsidP="00A02043">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Acquisition of Property –</w:t>
      </w:r>
    </w:p>
    <w:p w:rsidR="00A02043" w:rsidRDefault="00A02043" w:rsidP="00A02043">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Chief Bailey introduced Dena </w:t>
      </w:r>
      <w:proofErr w:type="spellStart"/>
      <w:r>
        <w:rPr>
          <w:rFonts w:ascii="Times New Roman" w:hAnsi="Times New Roman" w:cs="Times New Roman"/>
          <w:sz w:val="20"/>
          <w:szCs w:val="20"/>
        </w:rPr>
        <w:t>Daluz</w:t>
      </w:r>
      <w:proofErr w:type="spellEnd"/>
      <w:r>
        <w:rPr>
          <w:rFonts w:ascii="Times New Roman" w:hAnsi="Times New Roman" w:cs="Times New Roman"/>
          <w:sz w:val="20"/>
          <w:szCs w:val="20"/>
        </w:rPr>
        <w:t xml:space="preserve"> with Century 21to meet with the Board and report what she has found out thus far.  Ms. </w:t>
      </w:r>
      <w:proofErr w:type="spellStart"/>
      <w:r>
        <w:rPr>
          <w:rFonts w:ascii="Times New Roman" w:hAnsi="Times New Roman" w:cs="Times New Roman"/>
          <w:sz w:val="20"/>
          <w:szCs w:val="20"/>
        </w:rPr>
        <w:t>Daluz</w:t>
      </w:r>
      <w:proofErr w:type="spellEnd"/>
      <w:r>
        <w:rPr>
          <w:rFonts w:ascii="Times New Roman" w:hAnsi="Times New Roman" w:cs="Times New Roman"/>
          <w:sz w:val="20"/>
          <w:szCs w:val="20"/>
        </w:rPr>
        <w:t xml:space="preserve"> made contact with the </w:t>
      </w:r>
      <w:proofErr w:type="gramStart"/>
      <w:r>
        <w:rPr>
          <w:rFonts w:ascii="Times New Roman" w:hAnsi="Times New Roman" w:cs="Times New Roman"/>
          <w:sz w:val="20"/>
          <w:szCs w:val="20"/>
        </w:rPr>
        <w:t>sellers</w:t>
      </w:r>
      <w:proofErr w:type="gramEnd"/>
      <w:r>
        <w:rPr>
          <w:rFonts w:ascii="Times New Roman" w:hAnsi="Times New Roman" w:cs="Times New Roman"/>
          <w:sz w:val="20"/>
          <w:szCs w:val="20"/>
        </w:rPr>
        <w:t xml:space="preserve"> representative and reported the seller had put a hold on the sale to reinvestigate the property for possible zoning changes.  There are 3 lots </w:t>
      </w:r>
      <w:r w:rsidR="007F2072">
        <w:rPr>
          <w:rFonts w:ascii="Times New Roman" w:hAnsi="Times New Roman" w:cs="Times New Roman"/>
          <w:sz w:val="20"/>
          <w:szCs w:val="20"/>
        </w:rPr>
        <w:t>total.  2 lots are listed as AG-</w:t>
      </w:r>
      <w:r>
        <w:rPr>
          <w:rFonts w:ascii="Times New Roman" w:hAnsi="Times New Roman" w:cs="Times New Roman"/>
          <w:sz w:val="20"/>
          <w:szCs w:val="20"/>
        </w:rPr>
        <w:t xml:space="preserve">40 and 1 is listed as commercial.  The sellers are on vacation and upon their return will contact her with a decision on the sale.  </w:t>
      </w:r>
    </w:p>
    <w:p w:rsidR="00A02043" w:rsidRDefault="00A02043" w:rsidP="00A02043">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After a long discussion on the options and possible decision the Board will be faced with it was unanimous with the Board to let Ms. </w:t>
      </w:r>
      <w:proofErr w:type="spellStart"/>
      <w:r>
        <w:rPr>
          <w:rFonts w:ascii="Times New Roman" w:hAnsi="Times New Roman" w:cs="Times New Roman"/>
          <w:sz w:val="20"/>
          <w:szCs w:val="20"/>
        </w:rPr>
        <w:t>Dalu</w:t>
      </w:r>
      <w:r w:rsidR="004C07E9">
        <w:rPr>
          <w:rFonts w:ascii="Times New Roman" w:hAnsi="Times New Roman" w:cs="Times New Roman"/>
          <w:sz w:val="20"/>
          <w:szCs w:val="20"/>
        </w:rPr>
        <w:t>z</w:t>
      </w:r>
      <w:proofErr w:type="spellEnd"/>
      <w:r w:rsidR="004C07E9">
        <w:rPr>
          <w:rFonts w:ascii="Times New Roman" w:hAnsi="Times New Roman" w:cs="Times New Roman"/>
          <w:sz w:val="20"/>
          <w:szCs w:val="20"/>
        </w:rPr>
        <w:t xml:space="preserve"> look into the property and research some questions all the Board members had </w:t>
      </w:r>
      <w:r>
        <w:rPr>
          <w:rFonts w:ascii="Times New Roman" w:hAnsi="Times New Roman" w:cs="Times New Roman"/>
          <w:sz w:val="20"/>
          <w:szCs w:val="20"/>
        </w:rPr>
        <w:t>before we commit to a written offer.</w:t>
      </w:r>
      <w:r w:rsidR="00D84DDE">
        <w:rPr>
          <w:rFonts w:ascii="Times New Roman" w:hAnsi="Times New Roman" w:cs="Times New Roman"/>
          <w:sz w:val="20"/>
          <w:szCs w:val="20"/>
        </w:rPr>
        <w:t xml:space="preserve">  She discussed lot line changes after the purchase, Grandfathering in the property involving the Septic Tanks, and if it will be feasible to build onto the property once acquired.  Ms. </w:t>
      </w:r>
      <w:proofErr w:type="spellStart"/>
      <w:r w:rsidR="00D84DDE">
        <w:rPr>
          <w:rFonts w:ascii="Times New Roman" w:hAnsi="Times New Roman" w:cs="Times New Roman"/>
          <w:sz w:val="20"/>
          <w:szCs w:val="20"/>
        </w:rPr>
        <w:t>Daluz</w:t>
      </w:r>
      <w:proofErr w:type="spellEnd"/>
      <w:r w:rsidR="00D84DDE">
        <w:rPr>
          <w:rFonts w:ascii="Times New Roman" w:hAnsi="Times New Roman" w:cs="Times New Roman"/>
          <w:sz w:val="20"/>
          <w:szCs w:val="20"/>
        </w:rPr>
        <w:t xml:space="preserve"> did confirm that the seller is asking for full asking price o</w:t>
      </w:r>
      <w:r w:rsidR="004C07E9">
        <w:rPr>
          <w:rFonts w:ascii="Times New Roman" w:hAnsi="Times New Roman" w:cs="Times New Roman"/>
          <w:sz w:val="20"/>
          <w:szCs w:val="20"/>
        </w:rPr>
        <w:t xml:space="preserve">f $525,000.00 for all 3 lots.  Ms. </w:t>
      </w:r>
      <w:proofErr w:type="spellStart"/>
      <w:r w:rsidR="004C07E9">
        <w:rPr>
          <w:rFonts w:ascii="Times New Roman" w:hAnsi="Times New Roman" w:cs="Times New Roman"/>
          <w:sz w:val="20"/>
          <w:szCs w:val="20"/>
        </w:rPr>
        <w:t>Daluz</w:t>
      </w:r>
      <w:proofErr w:type="spellEnd"/>
      <w:r w:rsidR="004C07E9">
        <w:rPr>
          <w:rFonts w:ascii="Times New Roman" w:hAnsi="Times New Roman" w:cs="Times New Roman"/>
          <w:sz w:val="20"/>
          <w:szCs w:val="20"/>
        </w:rPr>
        <w:t xml:space="preserve"> also informed the board that 1 written offer had been made with a 90 day due diligence attached.</w:t>
      </w:r>
    </w:p>
    <w:p w:rsidR="00D84DDE" w:rsidRDefault="00D84DDE" w:rsidP="00A02043">
      <w:pPr>
        <w:pStyle w:val="ListParagraph"/>
        <w:spacing w:after="0"/>
        <w:ind w:left="1080"/>
        <w:rPr>
          <w:rFonts w:ascii="Times New Roman" w:hAnsi="Times New Roman" w:cs="Times New Roman"/>
          <w:sz w:val="20"/>
          <w:szCs w:val="20"/>
        </w:rPr>
      </w:pPr>
    </w:p>
    <w:p w:rsidR="00D84DDE" w:rsidRDefault="00D84DDE" w:rsidP="00A02043">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suggested we may need to look into property elsewhere.  Chief Bailey also mentioned we still had the old design of adding onto the present building if we were able to acquire the Commercial lot next to the Station.  </w:t>
      </w:r>
    </w:p>
    <w:p w:rsidR="00A02043" w:rsidRPr="004C07E9" w:rsidRDefault="00A02043" w:rsidP="004C07E9">
      <w:pPr>
        <w:spacing w:after="0"/>
        <w:rPr>
          <w:rFonts w:ascii="Times New Roman" w:hAnsi="Times New Roman" w:cs="Times New Roman"/>
          <w:sz w:val="20"/>
          <w:szCs w:val="20"/>
        </w:rPr>
      </w:pPr>
    </w:p>
    <w:p w:rsidR="00A02043" w:rsidRDefault="00A02043" w:rsidP="00A02043">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Adjournment –</w:t>
      </w:r>
    </w:p>
    <w:p w:rsidR="00A02043" w:rsidRDefault="004C07E9" w:rsidP="00A02043">
      <w:pPr>
        <w:spacing w:after="0"/>
        <w:ind w:left="1080"/>
        <w:rPr>
          <w:rFonts w:ascii="Times New Roman" w:hAnsi="Times New Roman" w:cs="Times New Roman"/>
          <w:sz w:val="16"/>
          <w:szCs w:val="16"/>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Latini</w:t>
      </w:r>
      <w:proofErr w:type="spellEnd"/>
      <w:r w:rsidR="00A02043">
        <w:rPr>
          <w:rFonts w:ascii="Times New Roman" w:hAnsi="Times New Roman" w:cs="Times New Roman"/>
          <w:sz w:val="20"/>
          <w:szCs w:val="20"/>
        </w:rPr>
        <w:t xml:space="preserve"> motioned to adjo</w:t>
      </w:r>
      <w:r>
        <w:rPr>
          <w:rFonts w:ascii="Times New Roman" w:hAnsi="Times New Roman" w:cs="Times New Roman"/>
          <w:sz w:val="20"/>
          <w:szCs w:val="20"/>
        </w:rPr>
        <w:t xml:space="preserve">urn the meeting, Director </w:t>
      </w:r>
      <w:proofErr w:type="spellStart"/>
      <w:r>
        <w:rPr>
          <w:rFonts w:ascii="Times New Roman" w:hAnsi="Times New Roman" w:cs="Times New Roman"/>
          <w:sz w:val="20"/>
          <w:szCs w:val="20"/>
        </w:rPr>
        <w:t>Bracco</w:t>
      </w:r>
      <w:proofErr w:type="spellEnd"/>
      <w:r w:rsidR="00A02043">
        <w:rPr>
          <w:rFonts w:ascii="Times New Roman" w:hAnsi="Times New Roman" w:cs="Times New Roman"/>
          <w:sz w:val="20"/>
          <w:szCs w:val="20"/>
        </w:rPr>
        <w:t xml:space="preserve"> 2</w:t>
      </w:r>
      <w:r w:rsidR="00A02043">
        <w:rPr>
          <w:rFonts w:ascii="Times New Roman" w:hAnsi="Times New Roman" w:cs="Times New Roman"/>
          <w:sz w:val="20"/>
          <w:szCs w:val="20"/>
          <w:vertAlign w:val="superscript"/>
        </w:rPr>
        <w:t>nd</w:t>
      </w:r>
      <w:r w:rsidR="00A02043">
        <w:rPr>
          <w:rFonts w:ascii="Times New Roman" w:hAnsi="Times New Roman" w:cs="Times New Roman"/>
          <w:sz w:val="20"/>
          <w:szCs w:val="20"/>
        </w:rPr>
        <w:t xml:space="preserve"> the motion.  A roll call vote was taken as follows:</w:t>
      </w:r>
      <w:r w:rsidR="00A02043">
        <w:rPr>
          <w:rFonts w:ascii="Times New Roman" w:hAnsi="Times New Roman" w:cs="Times New Roman"/>
          <w:sz w:val="20"/>
          <w:szCs w:val="20"/>
        </w:rPr>
        <w:tab/>
      </w:r>
      <w:r w:rsidR="00A02043">
        <w:rPr>
          <w:rFonts w:ascii="Times New Roman" w:hAnsi="Times New Roman" w:cs="Times New Roman"/>
          <w:sz w:val="20"/>
          <w:szCs w:val="20"/>
        </w:rPr>
        <w:tab/>
      </w:r>
      <w:r w:rsidR="00A02043">
        <w:rPr>
          <w:rFonts w:ascii="Times New Roman" w:hAnsi="Times New Roman" w:cs="Times New Roman"/>
          <w:sz w:val="20"/>
          <w:szCs w:val="20"/>
        </w:rPr>
        <w:tab/>
      </w:r>
      <w:r w:rsidR="00A02043">
        <w:rPr>
          <w:rFonts w:ascii="Times New Roman" w:hAnsi="Times New Roman" w:cs="Times New Roman"/>
          <w:sz w:val="20"/>
          <w:szCs w:val="20"/>
        </w:rPr>
        <w:tab/>
      </w:r>
      <w:r w:rsidR="00A02043">
        <w:rPr>
          <w:rFonts w:ascii="Times New Roman" w:hAnsi="Times New Roman" w:cs="Times New Roman"/>
          <w:sz w:val="20"/>
          <w:szCs w:val="20"/>
        </w:rPr>
        <w:tab/>
      </w:r>
      <w:r w:rsidR="00A02043">
        <w:rPr>
          <w:rFonts w:ascii="Times New Roman" w:hAnsi="Times New Roman" w:cs="Times New Roman"/>
          <w:sz w:val="20"/>
          <w:szCs w:val="20"/>
        </w:rPr>
        <w:tab/>
      </w:r>
      <w:proofErr w:type="spellStart"/>
      <w:r w:rsidR="00A02043">
        <w:rPr>
          <w:rFonts w:ascii="Times New Roman" w:hAnsi="Times New Roman" w:cs="Times New Roman"/>
          <w:sz w:val="16"/>
          <w:szCs w:val="16"/>
        </w:rPr>
        <w:t>Bracco</w:t>
      </w:r>
      <w:proofErr w:type="spellEnd"/>
      <w:r w:rsidR="00A02043">
        <w:rPr>
          <w:rFonts w:ascii="Times New Roman" w:hAnsi="Times New Roman" w:cs="Times New Roman"/>
          <w:sz w:val="16"/>
          <w:szCs w:val="16"/>
        </w:rPr>
        <w:t xml:space="preserve"> -</w:t>
      </w:r>
      <w:r w:rsidR="00A02043">
        <w:rPr>
          <w:rFonts w:ascii="Times New Roman" w:hAnsi="Times New Roman" w:cs="Times New Roman"/>
          <w:sz w:val="16"/>
          <w:szCs w:val="16"/>
        </w:rPr>
        <w:tab/>
        <w:t xml:space="preserve">   Aye</w:t>
      </w:r>
    </w:p>
    <w:p w:rsidR="00A02043" w:rsidRDefault="00A02043" w:rsidP="00A02043">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A02043" w:rsidRDefault="00A02043" w:rsidP="00A02043">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Lemos -</w:t>
      </w:r>
      <w:r>
        <w:rPr>
          <w:rFonts w:ascii="Times New Roman" w:hAnsi="Times New Roman" w:cs="Times New Roman"/>
          <w:sz w:val="16"/>
          <w:szCs w:val="16"/>
        </w:rPr>
        <w:tab/>
        <w:t xml:space="preserve">   Aye</w:t>
      </w:r>
    </w:p>
    <w:p w:rsidR="00A02043" w:rsidRDefault="00A02043" w:rsidP="00A02043">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b/>
          <w:i/>
          <w:sz w:val="20"/>
          <w:szCs w:val="20"/>
        </w:rPr>
        <w:t>Motion Passed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w:t>
      </w:r>
      <w:proofErr w:type="gramStart"/>
      <w:r>
        <w:rPr>
          <w:rFonts w:ascii="Times New Roman" w:hAnsi="Times New Roman" w:cs="Times New Roman"/>
          <w:sz w:val="16"/>
          <w:szCs w:val="16"/>
        </w:rPr>
        <w:t>Aye</w:t>
      </w:r>
      <w:r w:rsidR="004C07E9">
        <w:rPr>
          <w:rFonts w:ascii="Times New Roman" w:hAnsi="Times New Roman" w:cs="Times New Roman"/>
          <w:sz w:val="16"/>
          <w:szCs w:val="16"/>
        </w:rPr>
        <w:t xml:space="preserve">  (</w:t>
      </w:r>
      <w:proofErr w:type="gramEnd"/>
      <w:r w:rsidR="004C07E9">
        <w:rPr>
          <w:rFonts w:ascii="Times New Roman" w:hAnsi="Times New Roman" w:cs="Times New Roman"/>
          <w:sz w:val="16"/>
          <w:szCs w:val="16"/>
        </w:rPr>
        <w:t>via phone)</w:t>
      </w:r>
    </w:p>
    <w:p w:rsidR="00A02043" w:rsidRDefault="00A02043" w:rsidP="00A02043">
      <w:pPr>
        <w:pStyle w:val="ListParagraph"/>
        <w:spacing w:after="0"/>
        <w:ind w:left="630"/>
        <w:rPr>
          <w:rFonts w:ascii="Times New Roman" w:hAnsi="Times New Roman" w:cs="Times New Roman"/>
          <w:sz w:val="16"/>
          <w:szCs w:val="16"/>
        </w:rPr>
      </w:pPr>
      <w:r>
        <w:rPr>
          <w:rFonts w:ascii="Times New Roman" w:hAnsi="Times New Roman" w:cs="Times New Roman"/>
          <w:b/>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sz w:val="20"/>
          <w:szCs w:val="20"/>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Ogilvie - </w:t>
      </w:r>
      <w:r>
        <w:rPr>
          <w:rFonts w:ascii="Times New Roman" w:hAnsi="Times New Roman" w:cs="Times New Roman"/>
          <w:sz w:val="16"/>
          <w:szCs w:val="16"/>
        </w:rPr>
        <w:tab/>
        <w:t xml:space="preserve">   Aye</w:t>
      </w:r>
    </w:p>
    <w:p w:rsidR="00A02043" w:rsidRDefault="00A02043" w:rsidP="00A02043">
      <w:pPr>
        <w:spacing w:after="0"/>
        <w:rPr>
          <w:rFonts w:ascii="Times New Roman" w:hAnsi="Times New Roman" w:cs="Times New Roman"/>
          <w:b/>
          <w:i/>
          <w:sz w:val="20"/>
          <w:szCs w:val="20"/>
        </w:rPr>
      </w:pPr>
      <w:r>
        <w:rPr>
          <w:rFonts w:ascii="Times New Roman" w:hAnsi="Times New Roman" w:cs="Times New Roman"/>
          <w:b/>
          <w:i/>
          <w:sz w:val="20"/>
          <w:szCs w:val="20"/>
        </w:rPr>
        <w:t xml:space="preserve">         </w:t>
      </w:r>
      <w:r>
        <w:rPr>
          <w:rFonts w:ascii="Times New Roman" w:hAnsi="Times New Roman" w:cs="Times New Roman"/>
          <w:b/>
          <w:i/>
          <w:sz w:val="20"/>
          <w:szCs w:val="20"/>
        </w:rPr>
        <w:tab/>
      </w:r>
    </w:p>
    <w:p w:rsidR="00A02043" w:rsidRDefault="00A02043" w:rsidP="00A02043">
      <w:pPr>
        <w:spacing w:after="0"/>
        <w:jc w:val="center"/>
        <w:rPr>
          <w:rFonts w:ascii="Times New Roman" w:hAnsi="Times New Roman" w:cs="Times New Roman"/>
          <w:b/>
          <w:sz w:val="20"/>
          <w:szCs w:val="20"/>
        </w:rPr>
      </w:pPr>
      <w:r>
        <w:rPr>
          <w:rFonts w:ascii="Times New Roman" w:hAnsi="Times New Roman" w:cs="Times New Roman"/>
          <w:b/>
          <w:sz w:val="20"/>
          <w:szCs w:val="20"/>
        </w:rPr>
        <w:t>With no other business to discuss t</w:t>
      </w:r>
      <w:r w:rsidR="004C07E9">
        <w:rPr>
          <w:rFonts w:ascii="Times New Roman" w:hAnsi="Times New Roman" w:cs="Times New Roman"/>
          <w:b/>
          <w:sz w:val="20"/>
          <w:szCs w:val="20"/>
        </w:rPr>
        <w:t>he meeting was adjourned at 6:31</w:t>
      </w:r>
      <w:r>
        <w:rPr>
          <w:rFonts w:ascii="Times New Roman" w:hAnsi="Times New Roman" w:cs="Times New Roman"/>
          <w:b/>
          <w:sz w:val="20"/>
          <w:szCs w:val="20"/>
        </w:rPr>
        <w:t xml:space="preserve"> pm. </w:t>
      </w:r>
    </w:p>
    <w:p w:rsidR="00A02043" w:rsidRDefault="00A02043" w:rsidP="00A02043">
      <w:pPr>
        <w:spacing w:after="0"/>
        <w:rPr>
          <w:rFonts w:ascii="Times New Roman" w:hAnsi="Times New Roman" w:cs="Times New Roman"/>
          <w:b/>
          <w:color w:val="FF0000"/>
          <w:sz w:val="24"/>
          <w:szCs w:val="24"/>
        </w:rPr>
      </w:pPr>
    </w:p>
    <w:p w:rsidR="00A02043" w:rsidRDefault="00A02043" w:rsidP="00A02043">
      <w:pPr>
        <w:spacing w:after="0"/>
        <w:rPr>
          <w:rFonts w:ascii="Times New Roman" w:hAnsi="Times New Roman" w:cs="Times New Roman"/>
          <w:b/>
          <w:i/>
          <w:color w:val="FF0000"/>
          <w:sz w:val="24"/>
          <w:szCs w:val="24"/>
        </w:rPr>
      </w:pPr>
      <w:r>
        <w:rPr>
          <w:rFonts w:ascii="Times New Roman" w:hAnsi="Times New Roman" w:cs="Times New Roman"/>
          <w:sz w:val="20"/>
          <w:szCs w:val="20"/>
        </w:rPr>
        <w:t>Respectfully Submitted,</w:t>
      </w:r>
    </w:p>
    <w:p w:rsidR="00A02043" w:rsidRDefault="00A02043" w:rsidP="00A02043">
      <w:pPr>
        <w:spacing w:after="0"/>
        <w:rPr>
          <w:rFonts w:ascii="Times New Roman" w:hAnsi="Times New Roman" w:cs="Times New Roman"/>
          <w:sz w:val="20"/>
          <w:szCs w:val="20"/>
        </w:rPr>
      </w:pPr>
    </w:p>
    <w:p w:rsidR="00A02043" w:rsidRDefault="00A02043" w:rsidP="00A02043">
      <w:pPr>
        <w:spacing w:after="0"/>
        <w:rPr>
          <w:rFonts w:ascii="Times New Roman" w:hAnsi="Times New Roman" w:cs="Times New Roman"/>
          <w:sz w:val="20"/>
          <w:szCs w:val="20"/>
        </w:rPr>
      </w:pPr>
    </w:p>
    <w:p w:rsidR="00A02043" w:rsidRDefault="00A02043" w:rsidP="00A02043">
      <w:pPr>
        <w:spacing w:after="0"/>
        <w:rPr>
          <w:rFonts w:ascii="Times New Roman" w:hAnsi="Times New Roman" w:cs="Times New Roman"/>
          <w:sz w:val="20"/>
          <w:szCs w:val="20"/>
        </w:rPr>
      </w:pPr>
    </w:p>
    <w:p w:rsidR="00A02043" w:rsidRDefault="00A02043" w:rsidP="00A02043">
      <w:pPr>
        <w:spacing w:after="0"/>
        <w:rPr>
          <w:rFonts w:ascii="Times New Roman" w:hAnsi="Times New Roman" w:cs="Times New Roman"/>
          <w:sz w:val="20"/>
          <w:szCs w:val="20"/>
        </w:rPr>
      </w:pPr>
      <w:r>
        <w:rPr>
          <w:rFonts w:ascii="Times New Roman" w:hAnsi="Times New Roman" w:cs="Times New Roman"/>
          <w:sz w:val="20"/>
          <w:szCs w:val="20"/>
        </w:rPr>
        <w:t>Matthew Bailey, Fire Chief</w:t>
      </w:r>
    </w:p>
    <w:p w:rsidR="00A02043" w:rsidRDefault="00A02043" w:rsidP="00A02043"/>
    <w:p w:rsidR="0017263D" w:rsidRDefault="0017263D"/>
    <w:sectPr w:rsidR="0017263D" w:rsidSect="00A02043">
      <w:pgSz w:w="12240" w:h="15840"/>
      <w:pgMar w:top="27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B0937"/>
    <w:multiLevelType w:val="hybridMultilevel"/>
    <w:tmpl w:val="EB4C7F9C"/>
    <w:lvl w:ilvl="0" w:tplc="E7D67B0A">
      <w:start w:val="1"/>
      <w:numFmt w:val="decimal"/>
      <w:lvlText w:val="%1."/>
      <w:lvlJc w:val="left"/>
      <w:pPr>
        <w:ind w:left="108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43"/>
    <w:rsid w:val="0017263D"/>
    <w:rsid w:val="004C07E9"/>
    <w:rsid w:val="007C27F0"/>
    <w:rsid w:val="007F2072"/>
    <w:rsid w:val="00A02043"/>
    <w:rsid w:val="00D8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4</cp:revision>
  <cp:lastPrinted>2022-07-12T00:05:00Z</cp:lastPrinted>
  <dcterms:created xsi:type="dcterms:W3CDTF">2022-07-11T19:49:00Z</dcterms:created>
  <dcterms:modified xsi:type="dcterms:W3CDTF">2022-07-12T00:10:00Z</dcterms:modified>
</cp:coreProperties>
</file>